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3" w:type="dxa"/>
        <w:tblInd w:w="-885" w:type="dxa"/>
        <w:tblLook w:val="04A0" w:firstRow="1" w:lastRow="0" w:firstColumn="1" w:lastColumn="0" w:noHBand="0" w:noVBand="1"/>
      </w:tblPr>
      <w:tblGrid>
        <w:gridCol w:w="4996"/>
        <w:gridCol w:w="4177"/>
      </w:tblGrid>
      <w:tr w:rsidR="00E01E7E" w:rsidRPr="00EE7785" w14:paraId="60A06787" w14:textId="77777777" w:rsidTr="006932B6">
        <w:trPr>
          <w:trHeight w:val="325"/>
        </w:trPr>
        <w:tc>
          <w:tcPr>
            <w:tcW w:w="4996" w:type="dxa"/>
            <w:shd w:val="clear" w:color="auto" w:fill="auto"/>
          </w:tcPr>
          <w:p w14:paraId="64B85C4A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5">
              <w:rPr>
                <w:rFonts w:ascii="Times New Roman" w:hAnsi="Times New Roman" w:cs="Times New Roman"/>
                <w:bCs/>
                <w:sz w:val="28"/>
                <w:szCs w:val="28"/>
              </w:rPr>
              <w:t>ỦY BAN NHÂN DÂN</w:t>
            </w:r>
            <w:r w:rsidRPr="00EE7785">
              <w:rPr>
                <w:rFonts w:ascii="Times New Roman" w:hAnsi="Times New Roman" w:cs="Times New Roman"/>
                <w:sz w:val="28"/>
                <w:szCs w:val="28"/>
              </w:rPr>
              <w:t xml:space="preserve"> QUẬN 7</w:t>
            </w:r>
          </w:p>
          <w:p w14:paraId="0FB9700E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TRUNG HỌC SƠ SỞ </w:t>
            </w:r>
          </w:p>
          <w:p w14:paraId="580C9583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TRẦN QUỐC TUẤN                                       </w:t>
            </w:r>
          </w:p>
        </w:tc>
        <w:tc>
          <w:tcPr>
            <w:tcW w:w="4177" w:type="dxa"/>
            <w:shd w:val="clear" w:color="auto" w:fill="auto"/>
          </w:tcPr>
          <w:p w14:paraId="75D0A6EA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E7E" w:rsidRPr="00EE7785" w14:paraId="01A6C627" w14:textId="77777777" w:rsidTr="006932B6">
        <w:trPr>
          <w:trHeight w:val="211"/>
        </w:trPr>
        <w:tc>
          <w:tcPr>
            <w:tcW w:w="4996" w:type="dxa"/>
            <w:shd w:val="clear" w:color="auto" w:fill="auto"/>
          </w:tcPr>
          <w:p w14:paraId="04B07E16" w14:textId="77777777" w:rsidR="00E01E7E" w:rsidRPr="00EE7785" w:rsidRDefault="00E01E7E" w:rsidP="006932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6C9C0" wp14:editId="29269202">
                      <wp:simplePos x="0" y="0"/>
                      <wp:positionH relativeFrom="column">
                        <wp:posOffset>1047036</wp:posOffset>
                      </wp:positionH>
                      <wp:positionV relativeFrom="paragraph">
                        <wp:posOffset>27114</wp:posOffset>
                      </wp:positionV>
                      <wp:extent cx="922084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20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F4E00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45pt,2.15pt" to="155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" strokecolor="windowTex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77" w:type="dxa"/>
            <w:shd w:val="clear" w:color="auto" w:fill="auto"/>
          </w:tcPr>
          <w:p w14:paraId="01E1D5E2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  <w:p w14:paraId="4FD6E1F1" w14:textId="77777777" w:rsidR="00E01E7E" w:rsidRPr="00EE7785" w:rsidRDefault="00E01E7E" w:rsidP="006932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</w:p>
        </w:tc>
      </w:tr>
    </w:tbl>
    <w:p w14:paraId="760C8A5A" w14:textId="1B782707" w:rsidR="00E01E7E" w:rsidRPr="00833493" w:rsidRDefault="00E01E7E" w:rsidP="00E01E7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3349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NỘI</w:t>
      </w:r>
      <w:r w:rsidRPr="008334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DUNG DẠY HỌC TRỰC TUYẾN</w:t>
      </w:r>
      <w:r w:rsidRPr="0083349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MÔN NGỮ VĂN </w:t>
      </w:r>
    </w:p>
    <w:p w14:paraId="5A2483C6" w14:textId="2204985C" w:rsidR="00E01E7E" w:rsidRPr="00833493" w:rsidRDefault="00E01E7E" w:rsidP="00E01E7E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349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KHỐI 8 – </w:t>
      </w:r>
      <w:r w:rsidR="004D3368" w:rsidRPr="00833493">
        <w:rPr>
          <w:rFonts w:ascii="Times New Roman" w:hAnsi="Times New Roman" w:cs="Times New Roman"/>
          <w:b/>
          <w:iCs/>
          <w:sz w:val="28"/>
          <w:szCs w:val="28"/>
          <w:u w:val="single"/>
        </w:rPr>
        <w:t>THÁNG 3</w:t>
      </w:r>
    </w:p>
    <w:tbl>
      <w:tblPr>
        <w:tblStyle w:val="TableGrid"/>
        <w:tblW w:w="104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37"/>
        <w:gridCol w:w="5982"/>
      </w:tblGrid>
      <w:tr w:rsidR="00E01E7E" w:rsidRPr="00EE7785" w14:paraId="0F52B9BF" w14:textId="77777777" w:rsidTr="006932B6">
        <w:trPr>
          <w:trHeight w:val="546"/>
        </w:trPr>
        <w:tc>
          <w:tcPr>
            <w:tcW w:w="4437" w:type="dxa"/>
          </w:tcPr>
          <w:p w14:paraId="45E029A8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982" w:type="dxa"/>
            <w:vAlign w:val="center"/>
          </w:tcPr>
          <w:p w14:paraId="43AAECFF" w14:textId="77777777" w:rsidR="00E01E7E" w:rsidRPr="00EE7785" w:rsidRDefault="00E01E7E" w:rsidP="006932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E77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</w:tr>
      <w:tr w:rsidR="00E01E7E" w:rsidRPr="00EE7785" w14:paraId="0A81ED3C" w14:textId="77777777" w:rsidTr="006932B6">
        <w:trPr>
          <w:trHeight w:val="1244"/>
        </w:trPr>
        <w:tc>
          <w:tcPr>
            <w:tcW w:w="4437" w:type="dxa"/>
          </w:tcPr>
          <w:p w14:paraId="73AC9652" w14:textId="77777777" w:rsidR="00E01E7E" w:rsidRPr="00EE7785" w:rsidRDefault="00E01E7E" w:rsidP="006932B6">
            <w:pPr>
              <w:tabs>
                <w:tab w:val="left" w:pos="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5982" w:type="dxa"/>
          </w:tcPr>
          <w:p w14:paraId="1DB310F6" w14:textId="77777777" w:rsidR="00E01E7E" w:rsidRDefault="00E01E7E" w:rsidP="006932B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z w:val="28"/>
                <w:szCs w:val="28"/>
                <w:lang w:val="en-US"/>
              </w:rPr>
            </w:pPr>
          </w:p>
          <w:p w14:paraId="5EFE9201" w14:textId="0B9E7434" w:rsidR="00E01E7E" w:rsidRDefault="00E01E7E" w:rsidP="00E01E7E">
            <w:pPr>
              <w:tabs>
                <w:tab w:val="left" w:pos="17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1/ </w:t>
            </w:r>
            <w:r w:rsidRPr="00E01E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Văn bản: </w:t>
            </w:r>
          </w:p>
          <w:p w14:paraId="67342194" w14:textId="77777777" w:rsidR="00E01E7E" w:rsidRPr="00E01E7E" w:rsidRDefault="00E01E7E" w:rsidP="00E01E7E">
            <w:pPr>
              <w:tabs>
                <w:tab w:val="left" w:pos="1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CHIẾU DỜI ĐÔ</w:t>
            </w:r>
          </w:p>
          <w:p w14:paraId="24113907" w14:textId="77777777" w:rsidR="00E01E7E" w:rsidRDefault="00E01E7E" w:rsidP="00E01E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Lý Công Uẩn</w:t>
            </w:r>
          </w:p>
          <w:p w14:paraId="2582D5E9" w14:textId="77777777" w:rsidR="00E01E7E" w:rsidRPr="00E01E7E" w:rsidRDefault="00E01E7E" w:rsidP="00E01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gramStart"/>
            <w:r w:rsidRPr="00E01E7E">
              <w:rPr>
                <w:rFonts w:ascii="Times New Roman" w:hAnsi="Times New Roman" w:cs="Times New Roman"/>
                <w:sz w:val="28"/>
                <w:szCs w:val="28"/>
              </w:rPr>
              <w:t>/  Văn</w:t>
            </w:r>
            <w:proofErr w:type="gramEnd"/>
            <w:r w:rsidRPr="00E01E7E">
              <w:rPr>
                <w:rFonts w:ascii="Times New Roman" w:hAnsi="Times New Roman" w:cs="Times New Roman"/>
                <w:sz w:val="28"/>
                <w:szCs w:val="28"/>
              </w:rPr>
              <w:t xml:space="preserve"> bản: </w:t>
            </w:r>
          </w:p>
          <w:p w14:paraId="6DE4C03E" w14:textId="27550C62" w:rsidR="00E01E7E" w:rsidRPr="00E01E7E" w:rsidRDefault="00E01E7E" w:rsidP="00E01E7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HỊCH TƯỚNG SĨ</w:t>
            </w:r>
          </w:p>
          <w:p w14:paraId="29BAF5DD" w14:textId="0476E319" w:rsidR="00E01E7E" w:rsidRDefault="00E01E7E" w:rsidP="00E01E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sz w:val="28"/>
                <w:szCs w:val="28"/>
              </w:rPr>
              <w:t>Trần Quốc Tuấn</w:t>
            </w:r>
          </w:p>
          <w:p w14:paraId="5FF2F851" w14:textId="77777777" w:rsidR="00E01E7E" w:rsidRDefault="00E01E7E" w:rsidP="00E01E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9B0C3" w14:textId="77777777" w:rsidR="00E01E7E" w:rsidRPr="00E01E7E" w:rsidRDefault="00E01E7E" w:rsidP="00E01E7E">
            <w:pPr>
              <w:tabs>
                <w:tab w:val="right" w:pos="5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sz w:val="28"/>
                <w:szCs w:val="28"/>
              </w:rPr>
              <w:t>3/ Văn bản:</w:t>
            </w:r>
          </w:p>
          <w:p w14:paraId="56893A5C" w14:textId="31B0051E" w:rsidR="00E01E7E" w:rsidRDefault="00E01E7E" w:rsidP="00E01E7E">
            <w:pPr>
              <w:tabs>
                <w:tab w:val="right" w:pos="576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</w:t>
            </w:r>
            <w:r w:rsidRPr="00E01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Nước Đại Việt ta</w:t>
            </w:r>
          </w:p>
          <w:p w14:paraId="3C7E07D5" w14:textId="77777777" w:rsidR="009E3BCB" w:rsidRDefault="00E01E7E" w:rsidP="00E01E7E">
            <w:pPr>
              <w:tabs>
                <w:tab w:val="right" w:pos="576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E01E7E">
              <w:rPr>
                <w:rFonts w:ascii="Times New Roman" w:hAnsi="Times New Roman" w:cs="Times New Roman"/>
                <w:sz w:val="28"/>
                <w:szCs w:val="28"/>
              </w:rPr>
              <w:t>Nguyễn Trãi</w:t>
            </w:r>
            <w:r w:rsidRPr="00E01E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170688B" w14:textId="77777777" w:rsidR="009E3BCB" w:rsidRDefault="009E3BCB" w:rsidP="009E3BCB">
            <w:pPr>
              <w:tabs>
                <w:tab w:val="left" w:pos="240"/>
                <w:tab w:val="right" w:pos="5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4/ Tiếng Việt: </w:t>
            </w:r>
          </w:p>
          <w:p w14:paraId="3662E1EC" w14:textId="477C493B" w:rsidR="00E01E7E" w:rsidRPr="00E01E7E" w:rsidRDefault="009E3BCB" w:rsidP="009E3BCB">
            <w:pPr>
              <w:tabs>
                <w:tab w:val="left" w:pos="240"/>
                <w:tab w:val="right" w:pos="5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BC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HÀNH ĐỘNG NÓI TRONG CÂU</w:t>
            </w:r>
          </w:p>
        </w:tc>
      </w:tr>
      <w:tr w:rsidR="00E01E7E" w:rsidRPr="00EE7785" w14:paraId="6C506BA3" w14:textId="77777777" w:rsidTr="006932B6">
        <w:trPr>
          <w:trHeight w:val="1244"/>
        </w:trPr>
        <w:tc>
          <w:tcPr>
            <w:tcW w:w="4437" w:type="dxa"/>
          </w:tcPr>
          <w:p w14:paraId="66757CD3" w14:textId="77777777" w:rsidR="00E01E7E" w:rsidRDefault="00E01E7E" w:rsidP="006932B6">
            <w:pPr>
              <w:tabs>
                <w:tab w:val="left" w:pos="17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Văn bản: </w:t>
            </w:r>
          </w:p>
          <w:p w14:paraId="0A47AB27" w14:textId="77777777" w:rsidR="00E01E7E" w:rsidRPr="004523C6" w:rsidRDefault="00E01E7E" w:rsidP="00E01E7E">
            <w:pPr>
              <w:tabs>
                <w:tab w:val="left" w:pos="171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4523C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>CHIẾU DỜI ĐÔ</w:t>
            </w:r>
          </w:p>
          <w:p w14:paraId="08B54E8F" w14:textId="1B48483F" w:rsidR="00E01E7E" w:rsidRPr="00E01E7E" w:rsidRDefault="00E01E7E" w:rsidP="004523C6">
            <w:pPr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Lý Công Uẩn </w:t>
            </w:r>
          </w:p>
        </w:tc>
        <w:tc>
          <w:tcPr>
            <w:tcW w:w="5982" w:type="dxa"/>
          </w:tcPr>
          <w:p w14:paraId="0A21DC94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  <w:p w14:paraId="4BBADECF" w14:textId="6AE5BA1D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chung</w:t>
            </w:r>
            <w:proofErr w:type="spellEnd"/>
          </w:p>
          <w:p w14:paraId="5B029958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>1</w:t>
            </w: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.Tác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giả</w:t>
            </w:r>
            <w:proofErr w:type="spellEnd"/>
            <w:r w:rsidRPr="004D3368">
              <w:rPr>
                <w:sz w:val="28"/>
                <w:szCs w:val="28"/>
              </w:rPr>
              <w:t>:</w:t>
            </w:r>
          </w:p>
          <w:p w14:paraId="0DC19F43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>(974- 1028):</w:t>
            </w:r>
          </w:p>
          <w:p w14:paraId="58077C18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Công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Uẩn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người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thông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minh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nhân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ái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có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lớn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là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người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sáng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vương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triều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32308BBF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</w:p>
          <w:p w14:paraId="0B6DEEDD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a.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cảnh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xuất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xứ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thể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14:paraId="13714AE9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3368">
              <w:rPr>
                <w:sz w:val="28"/>
                <w:szCs w:val="28"/>
              </w:rPr>
              <w:t>Được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Công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Uẩn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viết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vào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năm</w:t>
            </w:r>
            <w:proofErr w:type="spellEnd"/>
            <w:r w:rsidRPr="004D3368">
              <w:rPr>
                <w:sz w:val="28"/>
                <w:szCs w:val="28"/>
              </w:rPr>
              <w:t xml:space="preserve"> 1010 </w:t>
            </w:r>
            <w:proofErr w:type="spellStart"/>
            <w:r w:rsidRPr="004D3368">
              <w:rPr>
                <w:sz w:val="28"/>
                <w:szCs w:val="28"/>
              </w:rPr>
              <w:t>bày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tỏ</w:t>
            </w:r>
            <w:proofErr w:type="spellEnd"/>
            <w:r w:rsidRPr="004D3368">
              <w:rPr>
                <w:sz w:val="28"/>
                <w:szCs w:val="28"/>
              </w:rPr>
              <w:t xml:space="preserve"> ý </w:t>
            </w:r>
            <w:proofErr w:type="spellStart"/>
            <w:r w:rsidRPr="004D3368">
              <w:rPr>
                <w:sz w:val="28"/>
                <w:szCs w:val="28"/>
              </w:rPr>
              <w:t>định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dời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đô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ra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thành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Đại</w:t>
            </w:r>
            <w:proofErr w:type="spellEnd"/>
            <w:r w:rsidRPr="004D3368">
              <w:rPr>
                <w:sz w:val="28"/>
                <w:szCs w:val="28"/>
              </w:rPr>
              <w:t xml:space="preserve"> La (</w:t>
            </w:r>
            <w:proofErr w:type="spellStart"/>
            <w:r w:rsidRPr="004D3368">
              <w:rPr>
                <w:sz w:val="28"/>
                <w:szCs w:val="28"/>
              </w:rPr>
              <w:t>Hà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3368">
              <w:rPr>
                <w:sz w:val="28"/>
                <w:szCs w:val="28"/>
              </w:rPr>
              <w:t>Nội</w:t>
            </w:r>
            <w:proofErr w:type="spellEnd"/>
            <w:r w:rsidRPr="004D3368">
              <w:rPr>
                <w:sz w:val="28"/>
                <w:szCs w:val="28"/>
              </w:rPr>
              <w:t xml:space="preserve"> )</w:t>
            </w:r>
            <w:proofErr w:type="gramEnd"/>
          </w:p>
          <w:p w14:paraId="7C539014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Thể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loại</w:t>
            </w:r>
            <w:proofErr w:type="spellEnd"/>
            <w:r w:rsidRPr="004D3368">
              <w:rPr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sz w:val="28"/>
                <w:szCs w:val="28"/>
              </w:rPr>
              <w:t>Chiếu</w:t>
            </w:r>
            <w:proofErr w:type="spellEnd"/>
          </w:p>
          <w:p w14:paraId="2CCB3B63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b.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thích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bố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cục</w:t>
            </w:r>
            <w:proofErr w:type="spellEnd"/>
          </w:p>
          <w:p w14:paraId="0BB22301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hiểu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</w:p>
          <w:p w14:paraId="4BF58F44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tiền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sở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lịch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sử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tiễn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việc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dời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đô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2685FC7F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Viện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dẫn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sách</w:t>
            </w:r>
            <w:proofErr w:type="spellEnd"/>
          </w:p>
          <w:p w14:paraId="7D3450FA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lastRenderedPageBreak/>
              <w:t xml:space="preserve">- Soi </w:t>
            </w:r>
            <w:proofErr w:type="spellStart"/>
            <w:r w:rsidRPr="004D3368">
              <w:rPr>
                <w:sz w:val="28"/>
                <w:szCs w:val="28"/>
              </w:rPr>
              <w:t>sử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sách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vào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tình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hình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thực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tế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5B13738A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Dẫn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chứng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cụ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thể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sinh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động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rõ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ràng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tác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giả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đan</w:t>
            </w:r>
            <w:proofErr w:type="spellEnd"/>
            <w:r w:rsidRPr="004D3368">
              <w:rPr>
                <w:sz w:val="28"/>
                <w:szCs w:val="28"/>
              </w:rPr>
              <w:t xml:space="preserve"> xen </w:t>
            </w:r>
            <w:proofErr w:type="spellStart"/>
            <w:r w:rsidRPr="004D3368">
              <w:rPr>
                <w:sz w:val="28"/>
                <w:szCs w:val="28"/>
              </w:rPr>
              <w:t>những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câu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biểu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cảm</w:t>
            </w:r>
            <w:proofErr w:type="spellEnd"/>
            <w:r w:rsidRPr="004D3368">
              <w:rPr>
                <w:sz w:val="28"/>
                <w:szCs w:val="28"/>
              </w:rPr>
              <w:t xml:space="preserve">.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luận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hợp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chặt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chẽ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444648E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lí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do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để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chọn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La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kinh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đô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bậc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nhất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1ED252E3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Lợi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thế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thành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Đại</w:t>
            </w:r>
            <w:proofErr w:type="spellEnd"/>
            <w:r w:rsidRPr="004D3368">
              <w:rPr>
                <w:sz w:val="28"/>
                <w:szCs w:val="28"/>
              </w:rPr>
              <w:t xml:space="preserve"> La:</w:t>
            </w:r>
          </w:p>
          <w:p w14:paraId="05C283E5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Vị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địa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24A88DD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Vị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thế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chính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trị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hóa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50714141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xứng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đáng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kinh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đô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đất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nước</w:t>
            </w:r>
            <w:proofErr w:type="spellEnd"/>
          </w:p>
          <w:p w14:paraId="23E13295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luận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chặt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chẽ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câu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biền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ngẫu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xứng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15E3B0C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3.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Thông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báo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quyết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định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dời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đô</w:t>
            </w:r>
            <w:proofErr w:type="spellEnd"/>
          </w:p>
          <w:p w14:paraId="670C08AF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3368">
              <w:rPr>
                <w:sz w:val="28"/>
                <w:szCs w:val="28"/>
              </w:rPr>
              <w:t>Kết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thúc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nhẹ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nhàng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cởi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mở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mang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tính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chủ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53B60CCC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III.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0A15C52E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Nghệ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thuật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003A2BBD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Bố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cục</w:t>
            </w:r>
            <w:proofErr w:type="spellEnd"/>
            <w:r w:rsidRPr="004D3368">
              <w:rPr>
                <w:sz w:val="28"/>
                <w:szCs w:val="28"/>
              </w:rPr>
              <w:t xml:space="preserve"> 3 </w:t>
            </w:r>
            <w:proofErr w:type="spellStart"/>
            <w:r w:rsidRPr="004D3368">
              <w:rPr>
                <w:sz w:val="28"/>
                <w:szCs w:val="28"/>
              </w:rPr>
              <w:t>phần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chặt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chẽ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52ACA3B6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Giọng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........</w:t>
            </w:r>
          </w:p>
          <w:p w14:paraId="441163D8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Lựa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chọn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ngôn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ngữ</w:t>
            </w:r>
            <w:proofErr w:type="spellEnd"/>
            <w:r w:rsidRPr="004D3368">
              <w:rPr>
                <w:sz w:val="28"/>
                <w:szCs w:val="28"/>
              </w:rPr>
              <w:t xml:space="preserve"> ...</w:t>
            </w:r>
          </w:p>
          <w:p w14:paraId="6A303ED1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dung:</w:t>
            </w:r>
          </w:p>
          <w:p w14:paraId="57E6C099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3368">
              <w:rPr>
                <w:sz w:val="28"/>
                <w:szCs w:val="28"/>
              </w:rPr>
              <w:t>Phản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ánh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khát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vọng</w:t>
            </w:r>
            <w:proofErr w:type="spellEnd"/>
            <w:r w:rsidRPr="004D3368">
              <w:rPr>
                <w:sz w:val="28"/>
                <w:szCs w:val="28"/>
              </w:rPr>
              <w:t>...</w:t>
            </w:r>
          </w:p>
          <w:p w14:paraId="4A77A445" w14:textId="4FA7D86C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IV.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Luyện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</w:p>
          <w:p w14:paraId="2E93848A" w14:textId="77777777" w:rsidR="00E01E7E" w:rsidRPr="004D3368" w:rsidRDefault="00E01E7E" w:rsidP="006932B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z w:val="28"/>
                <w:szCs w:val="28"/>
                <w:lang w:val="en-US"/>
              </w:rPr>
            </w:pPr>
          </w:p>
        </w:tc>
      </w:tr>
      <w:tr w:rsidR="00E01E7E" w:rsidRPr="004D3368" w14:paraId="68A89D09" w14:textId="77777777" w:rsidTr="006932B6">
        <w:trPr>
          <w:trHeight w:val="1244"/>
        </w:trPr>
        <w:tc>
          <w:tcPr>
            <w:tcW w:w="4437" w:type="dxa"/>
          </w:tcPr>
          <w:p w14:paraId="279D56EF" w14:textId="77777777" w:rsidR="00E01E7E" w:rsidRPr="004D3368" w:rsidRDefault="00E01E7E" w:rsidP="00E01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3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proofErr w:type="gramStart"/>
            <w:r w:rsidRPr="004D3368">
              <w:rPr>
                <w:rFonts w:ascii="Times New Roman" w:hAnsi="Times New Roman" w:cs="Times New Roman"/>
                <w:sz w:val="28"/>
                <w:szCs w:val="28"/>
              </w:rPr>
              <w:t>/  Văn</w:t>
            </w:r>
            <w:proofErr w:type="gramEnd"/>
            <w:r w:rsidRPr="004D3368">
              <w:rPr>
                <w:rFonts w:ascii="Times New Roman" w:hAnsi="Times New Roman" w:cs="Times New Roman"/>
                <w:sz w:val="28"/>
                <w:szCs w:val="28"/>
              </w:rPr>
              <w:t xml:space="preserve"> bản: </w:t>
            </w:r>
          </w:p>
          <w:p w14:paraId="5A1CE18B" w14:textId="77777777" w:rsidR="00E01E7E" w:rsidRPr="004D3368" w:rsidRDefault="00E01E7E" w:rsidP="00E01E7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D336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HỊCH TƯỚNG SĨ</w:t>
            </w:r>
          </w:p>
          <w:p w14:paraId="21057FB8" w14:textId="77777777" w:rsidR="00E01E7E" w:rsidRPr="004D3368" w:rsidRDefault="00E01E7E" w:rsidP="00E01E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3368">
              <w:rPr>
                <w:rFonts w:ascii="Times New Roman" w:hAnsi="Times New Roman" w:cs="Times New Roman"/>
                <w:sz w:val="28"/>
                <w:szCs w:val="28"/>
              </w:rPr>
              <w:t>Trần Quốc Tuấn</w:t>
            </w:r>
          </w:p>
          <w:p w14:paraId="47C9E950" w14:textId="77777777" w:rsidR="00E01E7E" w:rsidRPr="004D3368" w:rsidRDefault="00E01E7E" w:rsidP="006932B6">
            <w:pPr>
              <w:tabs>
                <w:tab w:val="left" w:pos="17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82" w:type="dxa"/>
          </w:tcPr>
          <w:p w14:paraId="219EEEE7" w14:textId="222E472D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  <w:u w:val="single"/>
              </w:rPr>
            </w:pPr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I.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Tìm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  <w:u w:val="single"/>
                <w:lang w:val="vi-VN"/>
              </w:rPr>
              <w:t xml:space="preserve"> hiểu</w:t>
            </w:r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chung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về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tác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giả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tác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  <w:u w:val="single"/>
              </w:rPr>
              <w:t>phẩm</w:t>
            </w:r>
            <w:proofErr w:type="spellEnd"/>
          </w:p>
          <w:p w14:paraId="693FE537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rStyle w:val="Strong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</w:rPr>
              <w:t>Tác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</w:rPr>
              <w:t>giả</w:t>
            </w:r>
            <w:proofErr w:type="spellEnd"/>
          </w:p>
          <w:p w14:paraId="53494BE4" w14:textId="6DDB99E4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Trần</w:t>
            </w:r>
            <w:proofErr w:type="spellEnd"/>
            <w:r w:rsidRPr="004D3368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4D3368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Tuấn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(1231? – </w:t>
            </w:r>
            <w:proofErr w:type="gramStart"/>
            <w:r w:rsidRPr="004D3368">
              <w:rPr>
                <w:color w:val="000000"/>
                <w:sz w:val="28"/>
                <w:szCs w:val="28"/>
              </w:rPr>
              <w:t>1300 )</w:t>
            </w:r>
            <w:proofErr w:type="gramEnd"/>
          </w:p>
          <w:p w14:paraId="3DF14CA9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Hưng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Đạo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Vương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danh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tướng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đời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Trần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lao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ba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kháng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chống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quân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xâm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Mông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1285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1288.</w:t>
            </w:r>
          </w:p>
          <w:p w14:paraId="6D16B945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rStyle w:val="Strong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rStyle w:val="Strong"/>
                <w:color w:val="000000"/>
                <w:sz w:val="28"/>
                <w:szCs w:val="28"/>
              </w:rPr>
              <w:t>bản</w:t>
            </w:r>
            <w:proofErr w:type="spellEnd"/>
          </w:p>
          <w:p w14:paraId="1BCE9005" w14:textId="03B4F10D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40891"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="00B40891" w:rsidRPr="004D3368">
              <w:rPr>
                <w:color w:val="000000"/>
                <w:sz w:val="28"/>
                <w:szCs w:val="28"/>
                <w:lang w:val="vi-VN"/>
              </w:rPr>
              <w:t xml:space="preserve"> tướng sĩ</w:t>
            </w:r>
            <w:r w:rsidRPr="004D336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kháng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chống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quân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Mông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hai</w:t>
            </w:r>
            <w:proofErr w:type="spellEnd"/>
          </w:p>
          <w:p w14:paraId="5E77BE58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Hán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32CE2E74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2AD8F4FA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Bố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cục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: 3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phần</w:t>
            </w:r>
            <w:proofErr w:type="spellEnd"/>
          </w:p>
          <w:p w14:paraId="603AF6AE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rStyle w:val="Strong"/>
                <w:color w:val="000000"/>
                <w:sz w:val="28"/>
                <w:szCs w:val="28"/>
              </w:rPr>
              <w:t>3.</w:t>
            </w:r>
            <w:r w:rsidRPr="004D336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</w:p>
          <w:p w14:paraId="51166593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trung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. Do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vua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chúa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tướng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lĩnh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thủ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lĩnh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phong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trào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cổ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thuyết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kêu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đấu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chống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thù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giặc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ngoài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6343959C" w14:textId="77777777" w:rsidR="00E01E7E" w:rsidRPr="004D3368" w:rsidRDefault="00E01E7E" w:rsidP="00E01E7E">
            <w:pPr>
              <w:pStyle w:val="NormalWe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Mục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đích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lệ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thần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r w:rsidRPr="004D3368">
              <w:rPr>
                <w:color w:val="000000"/>
                <w:sz w:val="28"/>
                <w:szCs w:val="28"/>
              </w:rPr>
              <w:sym w:font="Symbol" w:char="F0E0"/>
            </w:r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đòi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cấu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chặt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chẽ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lí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lẽ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bén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chứng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thuyết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giọng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hùng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hồn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đanh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thép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52F1B960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hiểu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</w:p>
          <w:p w14:paraId="1E617B75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Nêu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gương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sáng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trong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sử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sách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1CC9FA58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Đưa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các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dẫn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chứng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xác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thực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từ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thời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xưa</w:t>
            </w:r>
            <w:proofErr w:type="spellEnd"/>
          </w:p>
          <w:p w14:paraId="0B95B659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Khích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lệ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lòng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trung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quân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ái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quốc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tướng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sĩ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0981268A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Tình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thế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đất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nước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lòng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căm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thù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giặc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Trần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Quốc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Tuấn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3AB02412" w14:textId="192F9F7C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Ngôn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ngữ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gợi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hình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gợi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cảm</w:t>
            </w:r>
            <w:proofErr w:type="spellEnd"/>
            <w:r w:rsidRPr="004D3368">
              <w:rPr>
                <w:sz w:val="28"/>
                <w:szCs w:val="28"/>
              </w:rPr>
              <w:t xml:space="preserve">. </w:t>
            </w:r>
            <w:proofErr w:type="spellStart"/>
            <w:r w:rsidRPr="004D3368">
              <w:rPr>
                <w:sz w:val="28"/>
                <w:szCs w:val="28"/>
              </w:rPr>
              <w:t>nghệ</w:t>
            </w:r>
            <w:proofErr w:type="spellEnd"/>
            <w:r w:rsidRPr="004D3368">
              <w:rPr>
                <w:sz w:val="28"/>
                <w:szCs w:val="28"/>
                <w:lang w:val="vi-VN"/>
              </w:rPr>
              <w:t xml:space="preserve"> </w:t>
            </w:r>
            <w:proofErr w:type="gramStart"/>
            <w:r w:rsidRPr="004D3368">
              <w:rPr>
                <w:sz w:val="28"/>
                <w:szCs w:val="28"/>
                <w:lang w:val="vi-VN"/>
              </w:rPr>
              <w:t xml:space="preserve">tuật </w:t>
            </w:r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ẩn</w:t>
            </w:r>
            <w:proofErr w:type="spellEnd"/>
            <w:proofErr w:type="gram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dụ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giọng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>…</w:t>
            </w:r>
          </w:p>
          <w:p w14:paraId="12649943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Sự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bạo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ngược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tham</w:t>
            </w:r>
            <w:proofErr w:type="spellEnd"/>
            <w:r w:rsidRPr="004D3368">
              <w:rPr>
                <w:sz w:val="28"/>
                <w:szCs w:val="28"/>
              </w:rPr>
              <w:t xml:space="preserve"> lam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kẻ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thù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38586732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Sử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dụng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động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từ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mạnh</w:t>
            </w:r>
            <w:proofErr w:type="spellEnd"/>
          </w:p>
          <w:p w14:paraId="327BCA6C" w14:textId="4F902B41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Diễn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tả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niềm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uất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hận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trào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trong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lòng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vị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chủ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tướng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50644BF" w14:textId="2EB932AA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>3</w:t>
            </w:r>
            <w:r w:rsidRPr="004D3368">
              <w:rPr>
                <w:color w:val="000000"/>
                <w:sz w:val="28"/>
                <w:szCs w:val="28"/>
                <w:lang w:val="vi-VN"/>
              </w:rPr>
              <w:t xml:space="preserve">/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Nhiệm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3368">
              <w:rPr>
                <w:color w:val="000000"/>
                <w:sz w:val="28"/>
                <w:szCs w:val="28"/>
              </w:rPr>
              <w:t>bách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2C88013F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kiềng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canh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nóng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.... →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78A487A7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Huấn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luyện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quân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luyện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3368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..</w:t>
            </w:r>
            <w:proofErr w:type="spellStart"/>
            <w:proofErr w:type="gramEnd"/>
            <w:r w:rsidRPr="004D3368">
              <w:rPr>
                <w:color w:val="000000"/>
                <w:sz w:val="28"/>
                <w:szCs w:val="28"/>
              </w:rPr>
              <w:t>võ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nghệ</w:t>
            </w:r>
            <w:proofErr w:type="spellEnd"/>
          </w:p>
          <w:p w14:paraId="5AF51398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Bêu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Hốt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Tất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3368">
              <w:rPr>
                <w:color w:val="000000"/>
                <w:sz w:val="28"/>
                <w:szCs w:val="28"/>
              </w:rPr>
              <w:t>Liệt,rửa</w:t>
            </w:r>
            <w:proofErr w:type="spellEnd"/>
            <w:proofErr w:type="gram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thịt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Vân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Vương</w:t>
            </w:r>
            <w:proofErr w:type="spellEnd"/>
          </w:p>
          <w:p w14:paraId="06FD86DD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Chẳng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thái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ấp</w:t>
            </w:r>
            <w:proofErr w:type="spellEnd"/>
            <w:proofErr w:type="gramStart"/>
            <w:r w:rsidRPr="004D3368">
              <w:rPr>
                <w:color w:val="000000"/>
                <w:sz w:val="28"/>
                <w:szCs w:val="28"/>
              </w:rPr>
              <w:t xml:space="preserve"> ..</w:t>
            </w:r>
            <w:proofErr w:type="spellStart"/>
            <w:proofErr w:type="gramEnd"/>
            <w:r w:rsidRPr="004D3368">
              <w:rPr>
                <w:color w:val="000000"/>
                <w:sz w:val="28"/>
                <w:szCs w:val="28"/>
              </w:rPr>
              <w:t>vững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bền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..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họ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ngươi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cũng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thơm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..</w:t>
            </w:r>
          </w:p>
          <w:p w14:paraId="472B7B31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lastRenderedPageBreak/>
              <w:t xml:space="preserve">→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Điệp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ngữ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liệt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kê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so </w:t>
            </w:r>
            <w:proofErr w:type="spellStart"/>
            <w:proofErr w:type="gramStart"/>
            <w:r w:rsidRPr="004D3368">
              <w:rPr>
                <w:color w:val="000000"/>
                <w:sz w:val="28"/>
                <w:szCs w:val="28"/>
              </w:rPr>
              <w:t>sánh,các</w:t>
            </w:r>
            <w:proofErr w:type="spellEnd"/>
            <w:proofErr w:type="gram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biền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ngẫu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cân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nhịp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nhàng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→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thống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dụng,động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q.tâm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đấu</w:t>
            </w:r>
            <w:proofErr w:type="spellEnd"/>
          </w:p>
          <w:p w14:paraId="7C936744" w14:textId="2B31F4E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>4</w:t>
            </w:r>
            <w:r w:rsidRPr="004D3368">
              <w:rPr>
                <w:color w:val="000000"/>
                <w:sz w:val="28"/>
                <w:szCs w:val="28"/>
                <w:lang w:val="vi-VN"/>
              </w:rPr>
              <w:t xml:space="preserve">/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Kêu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tướng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sĩ</w:t>
            </w:r>
            <w:proofErr w:type="spellEnd"/>
          </w:p>
          <w:p w14:paraId="3DED9E14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Binh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thư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yếu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Đạo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thần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thù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vậy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giặc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&amp; ta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kẻ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thù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...Ta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Hịch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ngươi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bụng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ta →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lập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giọng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dứt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khoát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ràng</w:t>
            </w:r>
            <w:proofErr w:type="spellEnd"/>
          </w:p>
          <w:p w14:paraId="5FD64133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đấu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thắng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kẻ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thù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xâm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lược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76B94D5C" w14:textId="0BA13565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3368" w:rsidRPr="004D3368">
              <w:rPr>
                <w:color w:val="000000"/>
                <w:sz w:val="28"/>
                <w:szCs w:val="28"/>
              </w:rPr>
              <w:t>Trần</w:t>
            </w:r>
            <w:proofErr w:type="spellEnd"/>
            <w:r w:rsidR="004D3368" w:rsidRPr="004D3368">
              <w:rPr>
                <w:color w:val="000000"/>
                <w:sz w:val="28"/>
                <w:szCs w:val="28"/>
                <w:lang w:val="vi-VN"/>
              </w:rPr>
              <w:t xml:space="preserve"> Quốc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Tuấn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coi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danh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trách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nhiệm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khinh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ghét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thói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hưởng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lạc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căm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thù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giặc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thần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3368">
              <w:rPr>
                <w:color w:val="000000"/>
                <w:sz w:val="28"/>
                <w:szCs w:val="28"/>
              </w:rPr>
              <w:t>q.chiến</w:t>
            </w:r>
            <w:proofErr w:type="spellEnd"/>
            <w:proofErr w:type="gram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q.thắng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H/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gười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anh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hùng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đau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xót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căm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thù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giặc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sâu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3BECB428" w14:textId="4D815C28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b/>
                <w:bCs/>
                <w:color w:val="000000"/>
                <w:sz w:val="28"/>
                <w:szCs w:val="28"/>
              </w:rPr>
              <w:t>III. T</w:t>
            </w:r>
            <w:proofErr w:type="spellStart"/>
            <w:r w:rsidRPr="004D3368">
              <w:rPr>
                <w:b/>
                <w:bCs/>
                <w:color w:val="000000"/>
                <w:sz w:val="28"/>
                <w:szCs w:val="28"/>
              </w:rPr>
              <w:t>ổng</w:t>
            </w:r>
            <w:proofErr w:type="spellEnd"/>
            <w:r w:rsidRPr="004D336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4D336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02C8382E" w14:textId="0616BCCA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thần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thắng</w:t>
            </w:r>
            <w:proofErr w:type="spellEnd"/>
          </w:p>
          <w:p w14:paraId="561FE16D" w14:textId="77777777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33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hài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hoà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giữa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yếu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tố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yếu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tố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duy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lô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gic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duy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chứng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chặt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chẽ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thống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trữ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4D3368">
              <w:rPr>
                <w:color w:val="000000"/>
                <w:sz w:val="28"/>
                <w:szCs w:val="28"/>
              </w:rPr>
              <w:t>.</w:t>
            </w:r>
          </w:p>
          <w:p w14:paraId="2017EC97" w14:textId="31F71E4C" w:rsidR="00B40891" w:rsidRPr="004D3368" w:rsidRDefault="00B40891" w:rsidP="00B4089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FF0000"/>
                <w:sz w:val="28"/>
                <w:szCs w:val="28"/>
              </w:rPr>
            </w:pPr>
            <w:r w:rsidRPr="004D3368">
              <w:rPr>
                <w:color w:val="FF0000"/>
                <w:sz w:val="28"/>
                <w:szCs w:val="28"/>
                <w:lang w:val="vi-VN"/>
              </w:rPr>
              <w:t>*</w:t>
            </w:r>
            <w:r w:rsidRPr="004D336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FF0000"/>
                <w:sz w:val="28"/>
                <w:szCs w:val="28"/>
              </w:rPr>
              <w:t>Ghi</w:t>
            </w:r>
            <w:proofErr w:type="spellEnd"/>
            <w:r w:rsidRPr="004D336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FF0000"/>
                <w:sz w:val="28"/>
                <w:szCs w:val="28"/>
              </w:rPr>
              <w:t>nhớ</w:t>
            </w:r>
            <w:proofErr w:type="spellEnd"/>
            <w:r w:rsidRPr="004D336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color w:val="FF0000"/>
                <w:sz w:val="28"/>
                <w:szCs w:val="28"/>
              </w:rPr>
              <w:t>trang</w:t>
            </w:r>
            <w:proofErr w:type="spellEnd"/>
            <w:r w:rsidRPr="004D3368">
              <w:rPr>
                <w:color w:val="FF0000"/>
                <w:sz w:val="28"/>
                <w:szCs w:val="28"/>
              </w:rPr>
              <w:t xml:space="preserve"> 61</w:t>
            </w:r>
          </w:p>
          <w:p w14:paraId="28087CCD" w14:textId="77777777" w:rsidR="00E01E7E" w:rsidRPr="004D3368" w:rsidRDefault="00E01E7E" w:rsidP="00E01E7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4D3368" w:rsidRPr="004D3368" w14:paraId="6269EDAB" w14:textId="77777777" w:rsidTr="006932B6">
        <w:trPr>
          <w:trHeight w:val="1244"/>
        </w:trPr>
        <w:tc>
          <w:tcPr>
            <w:tcW w:w="4437" w:type="dxa"/>
          </w:tcPr>
          <w:p w14:paraId="4C5F7DA2" w14:textId="77777777" w:rsidR="004D3368" w:rsidRPr="00E01E7E" w:rsidRDefault="004D3368" w:rsidP="004D3368">
            <w:pPr>
              <w:tabs>
                <w:tab w:val="right" w:pos="5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3/ Văn bản:</w:t>
            </w:r>
          </w:p>
          <w:p w14:paraId="06638E1D" w14:textId="77777777" w:rsidR="004D3368" w:rsidRDefault="004D3368" w:rsidP="004D3368">
            <w:pPr>
              <w:tabs>
                <w:tab w:val="right" w:pos="576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</w:t>
            </w:r>
            <w:r w:rsidRPr="00E01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Nước Đại Việt ta</w:t>
            </w:r>
          </w:p>
          <w:p w14:paraId="09012371" w14:textId="344FB558" w:rsidR="004D3368" w:rsidRPr="004D3368" w:rsidRDefault="004D3368" w:rsidP="004D33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E01E7E">
              <w:rPr>
                <w:rFonts w:ascii="Times New Roman" w:hAnsi="Times New Roman" w:cs="Times New Roman"/>
                <w:sz w:val="28"/>
                <w:szCs w:val="28"/>
              </w:rPr>
              <w:t>Nguyễn Trãi</w:t>
            </w:r>
            <w:r w:rsidRPr="00E01E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82" w:type="dxa"/>
          </w:tcPr>
          <w:p w14:paraId="78D68E22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chung</w:t>
            </w:r>
            <w:proofErr w:type="spellEnd"/>
          </w:p>
          <w:p w14:paraId="5A17AD21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1.Tác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giả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5959B1B7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Nguyễn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Trãi</w:t>
            </w:r>
            <w:proofErr w:type="spellEnd"/>
            <w:r w:rsidRPr="004D3368">
              <w:rPr>
                <w:sz w:val="28"/>
                <w:szCs w:val="28"/>
              </w:rPr>
              <w:t xml:space="preserve"> (1380-1442)</w:t>
            </w:r>
          </w:p>
          <w:p w14:paraId="61039471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Quê</w:t>
            </w:r>
            <w:proofErr w:type="spellEnd"/>
            <w:r w:rsidRPr="004D3368">
              <w:rPr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sz w:val="28"/>
                <w:szCs w:val="28"/>
              </w:rPr>
              <w:t>Chí</w:t>
            </w:r>
            <w:proofErr w:type="spellEnd"/>
            <w:r w:rsidRPr="004D3368">
              <w:rPr>
                <w:sz w:val="28"/>
                <w:szCs w:val="28"/>
              </w:rPr>
              <w:t xml:space="preserve"> Linh, </w:t>
            </w:r>
            <w:proofErr w:type="spellStart"/>
            <w:r w:rsidRPr="004D3368">
              <w:rPr>
                <w:sz w:val="28"/>
                <w:szCs w:val="28"/>
              </w:rPr>
              <w:t>Hải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Dương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6162A085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Anh </w:t>
            </w:r>
            <w:proofErr w:type="spellStart"/>
            <w:r w:rsidRPr="004D3368">
              <w:rPr>
                <w:sz w:val="28"/>
                <w:szCs w:val="28"/>
              </w:rPr>
              <w:t>hùng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tộc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danh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hóa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thế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giới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FB4F69E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</w:p>
          <w:p w14:paraId="7C65DF3D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lastRenderedPageBreak/>
              <w:t xml:space="preserve">a.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cảnh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xuất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xứ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thể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14:paraId="6B32312D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3368">
              <w:rPr>
                <w:sz w:val="28"/>
                <w:szCs w:val="28"/>
              </w:rPr>
              <w:t>Đầu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năm</w:t>
            </w:r>
            <w:proofErr w:type="spellEnd"/>
            <w:r w:rsidRPr="004D3368">
              <w:rPr>
                <w:sz w:val="28"/>
                <w:szCs w:val="28"/>
              </w:rPr>
              <w:t xml:space="preserve"> 1428 </w:t>
            </w:r>
            <w:proofErr w:type="spellStart"/>
            <w:r w:rsidRPr="004D3368">
              <w:rPr>
                <w:sz w:val="28"/>
                <w:szCs w:val="28"/>
              </w:rPr>
              <w:t>cuộc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kháng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chiến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chống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giặc</w:t>
            </w:r>
            <w:proofErr w:type="spellEnd"/>
            <w:r w:rsidRPr="004D3368">
              <w:rPr>
                <w:sz w:val="28"/>
                <w:szCs w:val="28"/>
              </w:rPr>
              <w:t xml:space="preserve"> Minh </w:t>
            </w:r>
            <w:proofErr w:type="spellStart"/>
            <w:r w:rsidRPr="004D3368">
              <w:rPr>
                <w:sz w:val="28"/>
                <w:szCs w:val="28"/>
              </w:rPr>
              <w:t>xâm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lược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 ta </w:t>
            </w:r>
            <w:proofErr w:type="spellStart"/>
            <w:r w:rsidRPr="004D3368">
              <w:rPr>
                <w:sz w:val="28"/>
                <w:szCs w:val="28"/>
              </w:rPr>
              <w:t>hoàn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toàn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thắng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lợi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7F957BA9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Thể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loại</w:t>
            </w:r>
            <w:proofErr w:type="spellEnd"/>
            <w:r w:rsidRPr="004D3368">
              <w:rPr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sz w:val="28"/>
                <w:szCs w:val="28"/>
              </w:rPr>
              <w:t>Cáo</w:t>
            </w:r>
            <w:proofErr w:type="spellEnd"/>
          </w:p>
          <w:p w14:paraId="24B60D6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b.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thích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bố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cục</w:t>
            </w:r>
            <w:proofErr w:type="spellEnd"/>
          </w:p>
          <w:p w14:paraId="772C66B4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hiểu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</w:p>
          <w:p w14:paraId="7D6CFC20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Nguyên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lí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nghĩa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591157D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D3368">
              <w:rPr>
                <w:sz w:val="28"/>
                <w:szCs w:val="28"/>
              </w:rPr>
              <w:t>Nhân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nghĩa</w:t>
            </w:r>
            <w:proofErr w:type="spellEnd"/>
            <w:r w:rsidRPr="004D3368">
              <w:rPr>
                <w:sz w:val="28"/>
                <w:szCs w:val="28"/>
              </w:rPr>
              <w:t>:</w:t>
            </w:r>
          </w:p>
          <w:p w14:paraId="096331C4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>+</w:t>
            </w:r>
            <w:proofErr w:type="spellStart"/>
            <w:r w:rsidRPr="004D3368">
              <w:rPr>
                <w:sz w:val="28"/>
                <w:szCs w:val="28"/>
              </w:rPr>
              <w:t>Yên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sz w:val="28"/>
                <w:szCs w:val="28"/>
              </w:rPr>
              <w:t>làm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sống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yên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ổn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hạnh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phúc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3D78E63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Trừ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bạo</w:t>
            </w:r>
            <w:proofErr w:type="spellEnd"/>
            <w:r w:rsidRPr="004D3368">
              <w:rPr>
                <w:sz w:val="28"/>
                <w:szCs w:val="28"/>
              </w:rPr>
              <w:t xml:space="preserve">: </w:t>
            </w:r>
            <w:proofErr w:type="spellStart"/>
            <w:r w:rsidRPr="004D3368">
              <w:rPr>
                <w:sz w:val="28"/>
                <w:szCs w:val="28"/>
              </w:rPr>
              <w:t>trừ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diệt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giặc</w:t>
            </w:r>
            <w:proofErr w:type="spellEnd"/>
            <w:r w:rsidRPr="004D3368">
              <w:rPr>
                <w:sz w:val="28"/>
                <w:szCs w:val="28"/>
              </w:rPr>
              <w:t xml:space="preserve"> Minh </w:t>
            </w:r>
            <w:proofErr w:type="spellStart"/>
            <w:r w:rsidRPr="004D3368">
              <w:rPr>
                <w:sz w:val="28"/>
                <w:szCs w:val="28"/>
              </w:rPr>
              <w:t>xâm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lược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6223FCA1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Gắn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liền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với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yêu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nước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chống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xâm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lược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99F9EFB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=&gt; </w:t>
            </w:r>
            <w:proofErr w:type="spellStart"/>
            <w:r w:rsidRPr="004D3368">
              <w:rPr>
                <w:sz w:val="28"/>
                <w:szCs w:val="28"/>
              </w:rPr>
              <w:t>Cuộc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kháng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chiến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chính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nghĩa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phù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hợp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với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lòng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BA2CBA4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2.</w:t>
            </w:r>
            <w:r w:rsidRPr="004D3368">
              <w:rPr>
                <w:sz w:val="28"/>
                <w:szCs w:val="28"/>
              </w:rPr>
              <w:t> 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Khẳng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định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quyền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dân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tộc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4F6B1EDB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Quyền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độc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  <w:r w:rsidRPr="004D3368">
              <w:rPr>
                <w:sz w:val="28"/>
                <w:szCs w:val="28"/>
              </w:rPr>
              <w:t>:</w:t>
            </w:r>
          </w:p>
          <w:p w14:paraId="5B8B8DF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Quốc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hiệu</w:t>
            </w:r>
            <w:proofErr w:type="spellEnd"/>
          </w:p>
          <w:p w14:paraId="13D18DAE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Nền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hiến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lâu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đời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6934FCFD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Lãnh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thổ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riêng</w:t>
            </w:r>
            <w:proofErr w:type="spellEnd"/>
          </w:p>
          <w:p w14:paraId="30DA5944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Phong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tục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riêng</w:t>
            </w:r>
            <w:proofErr w:type="spellEnd"/>
          </w:p>
          <w:p w14:paraId="439F59FF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Lịch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riêng</w:t>
            </w:r>
            <w:proofErr w:type="spellEnd"/>
          </w:p>
          <w:p w14:paraId="534C72BD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Chế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độ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chủ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quyền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riêng</w:t>
            </w:r>
            <w:proofErr w:type="spellEnd"/>
          </w:p>
          <w:p w14:paraId="36DA941A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+ </w:t>
            </w:r>
            <w:proofErr w:type="spellStart"/>
            <w:r w:rsidRPr="004D3368">
              <w:rPr>
                <w:sz w:val="28"/>
                <w:szCs w:val="28"/>
              </w:rPr>
              <w:t>Nhân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tài</w:t>
            </w:r>
            <w:proofErr w:type="spellEnd"/>
          </w:p>
          <w:p w14:paraId="7A70824F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Tạo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nên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sức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mạnh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chính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nghĩa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4943FADF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NT: </w:t>
            </w:r>
            <w:proofErr w:type="spellStart"/>
            <w:r w:rsidRPr="004D3368">
              <w:rPr>
                <w:sz w:val="28"/>
                <w:szCs w:val="28"/>
              </w:rPr>
              <w:t>Liệt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kê</w:t>
            </w:r>
            <w:proofErr w:type="spellEnd"/>
            <w:r w:rsidRPr="004D3368">
              <w:rPr>
                <w:sz w:val="28"/>
                <w:szCs w:val="28"/>
              </w:rPr>
              <w:t xml:space="preserve">, so </w:t>
            </w:r>
            <w:proofErr w:type="spellStart"/>
            <w:r w:rsidRPr="004D3368">
              <w:rPr>
                <w:sz w:val="28"/>
                <w:szCs w:val="28"/>
              </w:rPr>
              <w:t>sánh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đối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</w:p>
          <w:p w14:paraId="4FFC25B0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=&gt; </w:t>
            </w:r>
            <w:proofErr w:type="spellStart"/>
            <w:r w:rsidRPr="004D3368">
              <w:rPr>
                <w:sz w:val="28"/>
                <w:szCs w:val="28"/>
              </w:rPr>
              <w:t>Nước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Đại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Việt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tồn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tại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hiển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nhiên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như</w:t>
            </w:r>
            <w:proofErr w:type="spellEnd"/>
            <w:r w:rsidRPr="004D3368">
              <w:rPr>
                <w:sz w:val="28"/>
                <w:szCs w:val="28"/>
              </w:rPr>
              <w:t xml:space="preserve"> 1 </w:t>
            </w:r>
            <w:proofErr w:type="spellStart"/>
            <w:r w:rsidRPr="004D3368">
              <w:rPr>
                <w:sz w:val="28"/>
                <w:szCs w:val="28"/>
              </w:rPr>
              <w:t>chân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khách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quan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173EA14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NT: </w:t>
            </w:r>
            <w:proofErr w:type="spellStart"/>
            <w:r w:rsidRPr="004D3368">
              <w:rPr>
                <w:sz w:val="28"/>
                <w:szCs w:val="28"/>
              </w:rPr>
              <w:t>sử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dụng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câu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biền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ngẫu</w:t>
            </w:r>
            <w:proofErr w:type="spellEnd"/>
            <w:r w:rsidRPr="004D3368">
              <w:rPr>
                <w:sz w:val="28"/>
                <w:szCs w:val="28"/>
              </w:rPr>
              <w:t xml:space="preserve">, so </w:t>
            </w:r>
            <w:proofErr w:type="spellStart"/>
            <w:r w:rsidRPr="004D3368">
              <w:rPr>
                <w:sz w:val="28"/>
                <w:szCs w:val="28"/>
              </w:rPr>
              <w:t>sánh</w:t>
            </w:r>
            <w:proofErr w:type="spellEnd"/>
            <w:r w:rsidRPr="004D3368">
              <w:rPr>
                <w:sz w:val="28"/>
                <w:szCs w:val="28"/>
              </w:rPr>
              <w:t>…</w:t>
            </w:r>
          </w:p>
          <w:p w14:paraId="58BD566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Khẳng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định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chủ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quyền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tộc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tồn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tại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như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một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lí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72A80601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3.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chứng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cớ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lịch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sử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32FB3FBD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Lưu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Cung</w:t>
            </w:r>
            <w:proofErr w:type="spellEnd"/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thất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bại</w:t>
            </w:r>
            <w:proofErr w:type="spellEnd"/>
          </w:p>
          <w:p w14:paraId="6BC8F45F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</w:t>
            </w:r>
            <w:proofErr w:type="spellStart"/>
            <w:r w:rsidRPr="004D3368">
              <w:rPr>
                <w:sz w:val="28"/>
                <w:szCs w:val="28"/>
              </w:rPr>
              <w:t>Triệu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Tiết</w:t>
            </w:r>
            <w:proofErr w:type="spellEnd"/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tiêu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vong</w:t>
            </w:r>
            <w:proofErr w:type="spellEnd"/>
          </w:p>
          <w:p w14:paraId="1753E1FE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Toa </w:t>
            </w:r>
            <w:proofErr w:type="spellStart"/>
            <w:r w:rsidRPr="004D3368">
              <w:rPr>
                <w:sz w:val="28"/>
                <w:szCs w:val="28"/>
              </w:rPr>
              <w:t>Đô</w:t>
            </w:r>
            <w:proofErr w:type="spellEnd"/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bắt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sống</w:t>
            </w:r>
            <w:proofErr w:type="spellEnd"/>
          </w:p>
          <w:p w14:paraId="08117BF5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Ô </w:t>
            </w:r>
            <w:proofErr w:type="spellStart"/>
            <w:r w:rsidRPr="004D3368">
              <w:rPr>
                <w:sz w:val="28"/>
                <w:szCs w:val="28"/>
              </w:rPr>
              <w:t>Mã</w:t>
            </w:r>
            <w:proofErr w:type="spellEnd"/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giết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tươi</w:t>
            </w:r>
            <w:proofErr w:type="spellEnd"/>
          </w:p>
          <w:p w14:paraId="21CD1FB3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-&gt; </w:t>
            </w:r>
            <w:proofErr w:type="spellStart"/>
            <w:r w:rsidRPr="004D3368">
              <w:rPr>
                <w:sz w:val="28"/>
                <w:szCs w:val="28"/>
              </w:rPr>
              <w:t>Khẳng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định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sức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mạnh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chính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nghĩa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của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độc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chủ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quyền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và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lòng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tự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hào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dân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tộc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5545EA9F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sz w:val="28"/>
                <w:szCs w:val="28"/>
              </w:rPr>
              <w:t xml:space="preserve">- NT: </w:t>
            </w:r>
            <w:proofErr w:type="spellStart"/>
            <w:r w:rsidRPr="004D3368">
              <w:rPr>
                <w:sz w:val="28"/>
                <w:szCs w:val="28"/>
              </w:rPr>
              <w:t>Sử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dụng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câu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văn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biền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ngẫu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lập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luận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chặt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chẽ</w:t>
            </w:r>
            <w:proofErr w:type="spellEnd"/>
            <w:r w:rsidRPr="004D3368">
              <w:rPr>
                <w:sz w:val="28"/>
                <w:szCs w:val="28"/>
              </w:rPr>
              <w:t xml:space="preserve">, </w:t>
            </w:r>
            <w:proofErr w:type="spellStart"/>
            <w:r w:rsidRPr="004D3368">
              <w:rPr>
                <w:sz w:val="28"/>
                <w:szCs w:val="28"/>
              </w:rPr>
              <w:t>chứng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cứ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hùng</w:t>
            </w:r>
            <w:proofErr w:type="spellEnd"/>
            <w:r w:rsidRPr="004D3368">
              <w:rPr>
                <w:sz w:val="28"/>
                <w:szCs w:val="28"/>
              </w:rPr>
              <w:t xml:space="preserve"> </w:t>
            </w:r>
            <w:proofErr w:type="spellStart"/>
            <w:r w:rsidRPr="004D3368">
              <w:rPr>
                <w:sz w:val="28"/>
                <w:szCs w:val="28"/>
              </w:rPr>
              <w:t>hồn</w:t>
            </w:r>
            <w:proofErr w:type="spellEnd"/>
            <w:r w:rsidRPr="004D3368">
              <w:rPr>
                <w:sz w:val="28"/>
                <w:szCs w:val="28"/>
              </w:rPr>
              <w:t>.</w:t>
            </w:r>
          </w:p>
          <w:p w14:paraId="7646B25F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III.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1135D3D6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Nghệ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thuật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 </w:t>
            </w:r>
            <w:r w:rsidRPr="004D3368">
              <w:rPr>
                <w:sz w:val="28"/>
                <w:szCs w:val="28"/>
              </w:rPr>
              <w:t>….</w:t>
            </w:r>
          </w:p>
          <w:p w14:paraId="590C6CD1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lastRenderedPageBreak/>
              <w:t xml:space="preserve">2.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dung: </w:t>
            </w:r>
            <w:r w:rsidRPr="004D3368">
              <w:rPr>
                <w:sz w:val="28"/>
                <w:szCs w:val="28"/>
              </w:rPr>
              <w:t>….</w:t>
            </w:r>
          </w:p>
          <w:p w14:paraId="4CB770FB" w14:textId="77777777" w:rsidR="004D3368" w:rsidRPr="004D3368" w:rsidRDefault="004D3368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IV.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Luyện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  <w:r w:rsidRPr="004D3368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</w:p>
          <w:p w14:paraId="0BB96525" w14:textId="77777777" w:rsidR="004D3368" w:rsidRPr="004D3368" w:rsidRDefault="004D3368" w:rsidP="00E01E7E">
            <w:pPr>
              <w:pStyle w:val="NormalWeb"/>
              <w:shd w:val="clear" w:color="auto" w:fill="FFFFFF"/>
              <w:rPr>
                <w:rStyle w:val="Strong"/>
                <w:color w:val="000000"/>
                <w:sz w:val="28"/>
                <w:szCs w:val="28"/>
                <w:u w:val="single"/>
              </w:rPr>
            </w:pPr>
          </w:p>
        </w:tc>
      </w:tr>
      <w:tr w:rsidR="004D3368" w:rsidRPr="004D3368" w14:paraId="04C8ECB9" w14:textId="77777777" w:rsidTr="006932B6">
        <w:trPr>
          <w:trHeight w:val="1244"/>
        </w:trPr>
        <w:tc>
          <w:tcPr>
            <w:tcW w:w="4437" w:type="dxa"/>
          </w:tcPr>
          <w:p w14:paraId="6B528652" w14:textId="769E1D99" w:rsidR="009E3BCB" w:rsidRPr="009E3BCB" w:rsidRDefault="009E3BCB" w:rsidP="009E3BCB">
            <w:pPr>
              <w:tabs>
                <w:tab w:val="left" w:pos="240"/>
                <w:tab w:val="right" w:pos="576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3B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</w:t>
            </w:r>
            <w:r w:rsidRPr="009E3B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Tiếng Việt: </w:t>
            </w:r>
          </w:p>
          <w:p w14:paraId="2BBD8C2A" w14:textId="17FE4C1C" w:rsidR="004D3368" w:rsidRPr="009E3BCB" w:rsidRDefault="00387D46" w:rsidP="00387D46">
            <w:pPr>
              <w:tabs>
                <w:tab w:val="right" w:pos="576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E3BC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HÀNH ĐỘNG NÓI TRONG CÂU</w:t>
            </w:r>
          </w:p>
        </w:tc>
        <w:tc>
          <w:tcPr>
            <w:tcW w:w="5982" w:type="dxa"/>
          </w:tcPr>
          <w:p w14:paraId="4B27D592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I.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Hành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động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nói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là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gì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?</w:t>
            </w:r>
          </w:p>
          <w:p w14:paraId="523919C8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1.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Ví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dụ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</w:p>
          <w:p w14:paraId="739EDC07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2.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Nhận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xét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</w:p>
          <w:p w14:paraId="306BF899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Thực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mục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đích</w:t>
            </w:r>
            <w:proofErr w:type="spellEnd"/>
          </w:p>
          <w:p w14:paraId="392CC965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Bằng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nói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636E9EF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3.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Ghi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nhớ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sgk</w:t>
            </w:r>
            <w:proofErr w:type="spellEnd"/>
            <w:r>
              <w:rPr>
                <w:rFonts w:ascii="Arial" w:hAnsi="Arial" w:cs="Arial"/>
              </w:rPr>
              <w:t>/62</w:t>
            </w:r>
          </w:p>
          <w:p w14:paraId="03B918D2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II.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Một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số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kiểu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hành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động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nói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thường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gặp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</w:p>
          <w:p w14:paraId="6EF9DD18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1.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Ví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dụ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</w:p>
          <w:p w14:paraId="02A3D364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2.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Nhận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xét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</w:p>
          <w:p w14:paraId="61F14592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Trình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bày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006CC42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Đe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dọa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FD6BEC5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Hứa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hẹn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C61474A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Hỏi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AF89A15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Bộc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tình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cảm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cảm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xúc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E3BD3F1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3.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Ghi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nhớ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sgk</w:t>
            </w:r>
            <w:proofErr w:type="spellEnd"/>
            <w:r>
              <w:rPr>
                <w:rFonts w:ascii="Arial" w:hAnsi="Arial" w:cs="Arial"/>
              </w:rPr>
              <w:t>/ 63</w:t>
            </w:r>
          </w:p>
          <w:p w14:paraId="583ECD38" w14:textId="77777777" w:rsidR="00387D46" w:rsidRDefault="00387D46" w:rsidP="00387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III.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Luyện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tập</w:t>
            </w:r>
            <w:proofErr w:type="spellEnd"/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:</w:t>
            </w:r>
          </w:p>
          <w:p w14:paraId="21B701B3" w14:textId="5C5EF9FB" w:rsidR="004D3368" w:rsidRPr="00387D46" w:rsidRDefault="00387D46" w:rsidP="004D336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  <w:lang w:val="vi-VN"/>
              </w:rPr>
            </w:pPr>
            <w:proofErr w:type="spellStart"/>
            <w:r w:rsidRPr="00387D46">
              <w:rPr>
                <w:rStyle w:val="Strong"/>
                <w:color w:val="FF0000"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 w:rsidRPr="00387D46">
              <w:rPr>
                <w:rStyle w:val="Strong"/>
                <w:color w:val="FF0000"/>
                <w:sz w:val="28"/>
                <w:szCs w:val="28"/>
                <w:bdr w:val="none" w:sz="0" w:space="0" w:color="auto" w:frame="1"/>
                <w:lang w:val="vi-VN"/>
              </w:rPr>
              <w:t xml:space="preserve"> sinh làm bài tập vào SGK</w:t>
            </w:r>
          </w:p>
        </w:tc>
      </w:tr>
    </w:tbl>
    <w:p w14:paraId="3B24DEE7" w14:textId="77777777" w:rsidR="00CA79C7" w:rsidRPr="004D3368" w:rsidRDefault="00CA79C7">
      <w:pPr>
        <w:rPr>
          <w:rFonts w:ascii="Times New Roman" w:hAnsi="Times New Roman" w:cs="Times New Roman"/>
          <w:sz w:val="28"/>
          <w:szCs w:val="28"/>
        </w:rPr>
      </w:pPr>
    </w:p>
    <w:sectPr w:rsidR="00CA79C7" w:rsidRPr="004D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7E"/>
    <w:rsid w:val="00387D46"/>
    <w:rsid w:val="004523C6"/>
    <w:rsid w:val="004D3368"/>
    <w:rsid w:val="00833493"/>
    <w:rsid w:val="009E3BCB"/>
    <w:rsid w:val="00B40891"/>
    <w:rsid w:val="00CA79C7"/>
    <w:rsid w:val="00E0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7DB4"/>
  <w15:chartTrackingRefBased/>
  <w15:docId w15:val="{FCDCD8B6-7472-42B9-A288-ADD1410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7E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E7E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1E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E01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le</dc:creator>
  <cp:keywords/>
  <dc:description/>
  <cp:lastModifiedBy>kien le</cp:lastModifiedBy>
  <cp:revision>3</cp:revision>
  <dcterms:created xsi:type="dcterms:W3CDTF">2023-03-01T08:30:00Z</dcterms:created>
  <dcterms:modified xsi:type="dcterms:W3CDTF">2023-03-01T09:23:00Z</dcterms:modified>
</cp:coreProperties>
</file>