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66A" w:rsidRPr="00A45114" w:rsidRDefault="007D266A" w:rsidP="007D266A">
      <w:pPr>
        <w:spacing w:line="360" w:lineRule="auto"/>
        <w:rPr>
          <w:sz w:val="28"/>
        </w:rPr>
      </w:pPr>
      <w:r w:rsidRPr="00891FB8">
        <w:rPr>
          <w:b/>
          <w:sz w:val="34"/>
          <w:u w:val="single"/>
        </w:rPr>
        <w:t>Bài 38</w:t>
      </w:r>
      <w:r w:rsidRPr="00891FB8">
        <w:rPr>
          <w:b/>
          <w:sz w:val="34"/>
        </w:rPr>
        <w:t xml:space="preserve">:           </w:t>
      </w:r>
      <w:r>
        <w:rPr>
          <w:b/>
          <w:sz w:val="34"/>
        </w:rPr>
        <w:tab/>
      </w:r>
      <w:r>
        <w:rPr>
          <w:b/>
          <w:sz w:val="34"/>
        </w:rPr>
        <w:tab/>
      </w:r>
      <w:r>
        <w:rPr>
          <w:b/>
          <w:sz w:val="34"/>
        </w:rPr>
        <w:tab/>
      </w:r>
      <w:r>
        <w:rPr>
          <w:b/>
          <w:sz w:val="34"/>
        </w:rPr>
        <w:tab/>
      </w:r>
      <w:r w:rsidRPr="00891FB8">
        <w:rPr>
          <w:b/>
          <w:sz w:val="34"/>
          <w:szCs w:val="30"/>
        </w:rPr>
        <w:t>AXETILEN</w:t>
      </w:r>
    </w:p>
    <w:p w:rsidR="007D266A" w:rsidRDefault="007D266A" w:rsidP="007D266A">
      <w:pPr>
        <w:spacing w:line="360" w:lineRule="auto"/>
        <w:jc w:val="center"/>
        <w:rPr>
          <w:b/>
          <w:sz w:val="28"/>
          <w:szCs w:val="30"/>
        </w:rPr>
      </w:pPr>
      <w:r w:rsidRPr="0066226A">
        <w:rPr>
          <w:b/>
          <w:sz w:val="28"/>
          <w:szCs w:val="30"/>
        </w:rPr>
        <w:t>Công thức phân tử: ________ Phân tử khối: _________</w:t>
      </w:r>
    </w:p>
    <w:p w:rsidR="007D266A" w:rsidRPr="0066226A" w:rsidRDefault="007D266A" w:rsidP="007D266A">
      <w:pPr>
        <w:spacing w:line="360" w:lineRule="auto"/>
        <w:jc w:val="center"/>
        <w:rPr>
          <w:b/>
          <w:sz w:val="28"/>
          <w:szCs w:val="30"/>
        </w:rPr>
      </w:pPr>
    </w:p>
    <w:p w:rsidR="007D266A" w:rsidRPr="00891FB8" w:rsidRDefault="007D266A" w:rsidP="007D266A">
      <w:pPr>
        <w:spacing w:line="360" w:lineRule="auto"/>
        <w:rPr>
          <w:b/>
          <w:sz w:val="28"/>
        </w:rPr>
      </w:pPr>
      <w:r w:rsidRPr="00891FB8">
        <w:rPr>
          <w:b/>
          <w:sz w:val="28"/>
        </w:rPr>
        <w:t>I  -</w:t>
      </w:r>
      <w:r w:rsidRPr="00891FB8">
        <w:rPr>
          <w:b/>
          <w:sz w:val="28"/>
          <w:u w:val="single"/>
        </w:rPr>
        <w:t>TÍNH CHẤT VẬT LÝ</w:t>
      </w:r>
      <w:r w:rsidRPr="00891FB8">
        <w:rPr>
          <w:b/>
          <w:sz w:val="28"/>
        </w:rPr>
        <w:t>:</w:t>
      </w:r>
    </w:p>
    <w:p w:rsidR="007D266A" w:rsidRPr="0066226A" w:rsidRDefault="007D266A" w:rsidP="007D266A">
      <w:pPr>
        <w:tabs>
          <w:tab w:val="left" w:leader="dot" w:pos="9639"/>
        </w:tabs>
        <w:spacing w:line="360" w:lineRule="auto"/>
        <w:rPr>
          <w:sz w:val="28"/>
        </w:rPr>
      </w:pPr>
      <w:r w:rsidRPr="0066226A">
        <w:rPr>
          <w:sz w:val="28"/>
        </w:rPr>
        <w:tab/>
      </w:r>
    </w:p>
    <w:p w:rsidR="007D266A" w:rsidRPr="00891FB8" w:rsidRDefault="007D266A" w:rsidP="007D266A">
      <w:pPr>
        <w:spacing w:line="360" w:lineRule="auto"/>
        <w:rPr>
          <w:b/>
          <w:sz w:val="28"/>
        </w:rPr>
      </w:pPr>
      <w:r w:rsidRPr="00891FB8">
        <w:rPr>
          <w:b/>
          <w:sz w:val="28"/>
        </w:rPr>
        <w:t xml:space="preserve">II- </w:t>
      </w:r>
      <w:r w:rsidRPr="00891FB8">
        <w:rPr>
          <w:b/>
          <w:sz w:val="28"/>
          <w:u w:val="single"/>
        </w:rPr>
        <w:t>CẤU TẠO PHÂN TỬ</w:t>
      </w:r>
      <w:r w:rsidRPr="00891FB8">
        <w:rPr>
          <w:b/>
          <w:sz w:val="28"/>
        </w:rPr>
        <w:t>:</w:t>
      </w:r>
    </w:p>
    <w:p w:rsidR="007D266A" w:rsidRPr="0066226A" w:rsidRDefault="007D266A" w:rsidP="007D266A">
      <w:pPr>
        <w:tabs>
          <w:tab w:val="left" w:leader="dot" w:pos="9639"/>
        </w:tabs>
        <w:spacing w:line="360" w:lineRule="auto"/>
        <w:rPr>
          <w:sz w:val="28"/>
        </w:rPr>
      </w:pPr>
      <w:r w:rsidRPr="0066226A">
        <w:rPr>
          <w:sz w:val="28"/>
        </w:rPr>
        <w:tab/>
      </w:r>
    </w:p>
    <w:p w:rsidR="007D266A" w:rsidRPr="0066226A" w:rsidRDefault="007D266A" w:rsidP="007D266A">
      <w:pPr>
        <w:tabs>
          <w:tab w:val="left" w:leader="dot" w:pos="9639"/>
        </w:tabs>
        <w:spacing w:line="360" w:lineRule="auto"/>
        <w:rPr>
          <w:sz w:val="28"/>
        </w:rPr>
      </w:pPr>
      <w:r w:rsidRPr="0066226A"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360" w:lineRule="auto"/>
        <w:rPr>
          <w:sz w:val="28"/>
        </w:rPr>
      </w:pPr>
      <w:r w:rsidRPr="0066226A">
        <w:rPr>
          <w:sz w:val="28"/>
        </w:rPr>
        <w:t xml:space="preserve">  </w:t>
      </w:r>
      <w:r>
        <w:rPr>
          <w:sz w:val="28"/>
        </w:rPr>
        <w:t>Nhận xét</w:t>
      </w:r>
      <w:r w:rsidRPr="00891FB8">
        <w:rPr>
          <w:sz w:val="28"/>
        </w:rPr>
        <w:t xml:space="preserve"> </w:t>
      </w:r>
      <w:r>
        <w:rPr>
          <w:sz w:val="28"/>
        </w:rPr>
        <w:t>t</w:t>
      </w:r>
      <w:r w:rsidRPr="00891FB8">
        <w:rPr>
          <w:sz w:val="28"/>
        </w:rPr>
        <w:t>rong</w:t>
      </w:r>
      <w:r>
        <w:rPr>
          <w:sz w:val="28"/>
        </w:rPr>
        <w:t xml:space="preserve"> cấu tạo</w:t>
      </w:r>
      <w:r w:rsidRPr="00891FB8">
        <w:rPr>
          <w:sz w:val="28"/>
        </w:rPr>
        <w:t xml:space="preserve"> ptử </w:t>
      </w:r>
      <w:r>
        <w:rPr>
          <w:sz w:val="28"/>
        </w:rPr>
        <w:t>Axe</w:t>
      </w:r>
      <w:r w:rsidRPr="00891FB8">
        <w:rPr>
          <w:sz w:val="28"/>
        </w:rPr>
        <w:t>tilen có</w:t>
      </w:r>
      <w:r>
        <w:rPr>
          <w:sz w:val="28"/>
        </w:rPr>
        <w:t>:</w:t>
      </w:r>
      <w:r w:rsidRPr="0066226A">
        <w:rPr>
          <w:sz w:val="28"/>
        </w:rPr>
        <w:tab/>
      </w:r>
    </w:p>
    <w:p w:rsidR="007D266A" w:rsidRPr="0066226A" w:rsidRDefault="007D266A" w:rsidP="007D266A">
      <w:pPr>
        <w:tabs>
          <w:tab w:val="left" w:leader="dot" w:pos="9639"/>
        </w:tabs>
        <w:spacing w:line="360" w:lineRule="auto"/>
        <w:rPr>
          <w:sz w:val="28"/>
        </w:rPr>
      </w:pPr>
      <w:r>
        <w:rPr>
          <w:sz w:val="28"/>
        </w:rPr>
        <w:tab/>
      </w:r>
    </w:p>
    <w:p w:rsidR="007D266A" w:rsidRPr="00891FB8" w:rsidRDefault="007D266A" w:rsidP="007D266A">
      <w:pPr>
        <w:tabs>
          <w:tab w:val="left" w:pos="7200"/>
        </w:tabs>
        <w:spacing w:line="360" w:lineRule="auto"/>
        <w:ind w:left="180"/>
        <w:rPr>
          <w:b/>
          <w:sz w:val="28"/>
          <w:u w:val="single"/>
        </w:rPr>
      </w:pPr>
      <w:r w:rsidRPr="00891FB8">
        <w:rPr>
          <w:b/>
          <w:sz w:val="28"/>
        </w:rPr>
        <w:t>III</w:t>
      </w:r>
      <w:r w:rsidRPr="00891FB8">
        <w:rPr>
          <w:b/>
          <w:sz w:val="28"/>
          <w:u w:val="single"/>
        </w:rPr>
        <w:t>-TÍNH CHẤT HÓA HỌC:</w:t>
      </w:r>
    </w:p>
    <w:p w:rsidR="007D266A" w:rsidRPr="00891FB8" w:rsidRDefault="007D266A" w:rsidP="007D266A">
      <w:pPr>
        <w:spacing w:line="360" w:lineRule="auto"/>
        <w:ind w:left="360"/>
        <w:rPr>
          <w:b/>
          <w:sz w:val="28"/>
        </w:rPr>
      </w:pPr>
      <w:r w:rsidRPr="00891FB8">
        <w:rPr>
          <w:b/>
          <w:sz w:val="28"/>
        </w:rPr>
        <w:t xml:space="preserve">1/ </w:t>
      </w:r>
      <w:r w:rsidRPr="00891FB8">
        <w:rPr>
          <w:b/>
          <w:sz w:val="28"/>
          <w:u w:val="single"/>
        </w:rPr>
        <w:t>Phản ứng cháy</w:t>
      </w:r>
      <w:r w:rsidRPr="00891FB8">
        <w:rPr>
          <w:b/>
          <w:sz w:val="28"/>
        </w:rPr>
        <w:t>:</w:t>
      </w:r>
    </w:p>
    <w:p w:rsidR="007D266A" w:rsidRPr="00462CE9" w:rsidRDefault="007D266A" w:rsidP="007D266A">
      <w:pPr>
        <w:tabs>
          <w:tab w:val="left" w:leader="dot" w:pos="9639"/>
        </w:tabs>
        <w:spacing w:line="360" w:lineRule="auto"/>
        <w:rPr>
          <w:sz w:val="28"/>
        </w:rPr>
      </w:pPr>
      <w:r w:rsidRPr="00462CE9">
        <w:rPr>
          <w:sz w:val="28"/>
        </w:rPr>
        <w:t xml:space="preserve">  + Hiện tượng: </w:t>
      </w:r>
      <w:r w:rsidRPr="00462CE9">
        <w:rPr>
          <w:sz w:val="28"/>
        </w:rPr>
        <w:tab/>
      </w:r>
    </w:p>
    <w:p w:rsidR="007D266A" w:rsidRPr="00CE1611" w:rsidRDefault="007D266A" w:rsidP="007D266A">
      <w:pPr>
        <w:tabs>
          <w:tab w:val="left" w:leader="dot" w:pos="9639"/>
        </w:tabs>
        <w:spacing w:line="360" w:lineRule="auto"/>
        <w:rPr>
          <w:sz w:val="28"/>
        </w:rPr>
      </w:pPr>
      <w:r w:rsidRPr="00462CE9">
        <w:rPr>
          <w:sz w:val="28"/>
        </w:rPr>
        <w:t xml:space="preserve">  + PTHH</w:t>
      </w:r>
      <w:r>
        <w:rPr>
          <w:sz w:val="28"/>
        </w:rPr>
        <w:t xml:space="preserve">:  </w:t>
      </w:r>
      <w:r w:rsidRPr="00891FB8">
        <w:rPr>
          <w:sz w:val="32"/>
          <w:szCs w:val="28"/>
        </w:rPr>
        <w:t>C</w:t>
      </w:r>
      <w:r w:rsidRPr="00891FB8">
        <w:rPr>
          <w:sz w:val="32"/>
          <w:szCs w:val="28"/>
          <w:vertAlign w:val="subscript"/>
        </w:rPr>
        <w:t>2</w:t>
      </w:r>
      <w:r w:rsidRPr="00891FB8">
        <w:rPr>
          <w:sz w:val="32"/>
          <w:szCs w:val="28"/>
          <w:vertAlign w:val="subscript"/>
        </w:rPr>
        <w:softHyphen/>
      </w:r>
      <w:r w:rsidRPr="00891FB8">
        <w:rPr>
          <w:sz w:val="32"/>
          <w:szCs w:val="28"/>
        </w:rPr>
        <w:t>H</w:t>
      </w:r>
      <w:r w:rsidRPr="00891FB8">
        <w:rPr>
          <w:sz w:val="32"/>
          <w:szCs w:val="28"/>
          <w:vertAlign w:val="subscript"/>
        </w:rPr>
        <w:t>2</w:t>
      </w:r>
      <w:r w:rsidRPr="00891FB8">
        <w:rPr>
          <w:sz w:val="32"/>
          <w:szCs w:val="28"/>
        </w:rPr>
        <w:t xml:space="preserve"> + O</w:t>
      </w:r>
      <w:r w:rsidRPr="00891FB8">
        <w:rPr>
          <w:sz w:val="32"/>
          <w:szCs w:val="28"/>
          <w:vertAlign w:val="subscript"/>
        </w:rPr>
        <w:t>2</w:t>
      </w:r>
      <w:r w:rsidRPr="00891FB8">
        <w:rPr>
          <w:sz w:val="28"/>
        </w:rPr>
        <w:t xml:space="preserve">  </w:t>
      </w:r>
      <w:r w:rsidRPr="00891FB8">
        <w:rPr>
          <w:sz w:val="28"/>
          <w:vertAlign w:val="subscript"/>
        </w:rPr>
        <w:t xml:space="preserve"> </w:t>
      </w:r>
      <w:r w:rsidRPr="00462CE9">
        <w:rPr>
          <w:position w:val="-6"/>
          <w:sz w:val="28"/>
          <w:vertAlign w:val="subscript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18pt" o:ole="">
            <v:imagedata r:id="rId6" o:title=""/>
          </v:shape>
          <o:OLEObject Type="Embed" ProgID="Equation.DSMT4" ShapeID="_x0000_i1025" DrawAspect="Content" ObjectID="_1675576592" r:id="rId7"/>
        </w:object>
      </w:r>
      <w:r w:rsidRPr="00462CE9">
        <w:rPr>
          <w:sz w:val="28"/>
        </w:rPr>
        <w:tab/>
      </w:r>
    </w:p>
    <w:p w:rsidR="007D266A" w:rsidRPr="00891FB8" w:rsidRDefault="007D266A" w:rsidP="007D266A">
      <w:pPr>
        <w:tabs>
          <w:tab w:val="left" w:pos="7200"/>
          <w:tab w:val="left" w:leader="dot" w:pos="10206"/>
        </w:tabs>
        <w:spacing w:line="360" w:lineRule="auto"/>
        <w:ind w:left="360"/>
        <w:rPr>
          <w:b/>
          <w:sz w:val="28"/>
        </w:rPr>
      </w:pPr>
      <w:r w:rsidRPr="00891FB8">
        <w:rPr>
          <w:b/>
          <w:sz w:val="28"/>
        </w:rPr>
        <w:t xml:space="preserve">2/ </w:t>
      </w:r>
      <w:r w:rsidRPr="00891FB8">
        <w:rPr>
          <w:b/>
          <w:sz w:val="28"/>
          <w:u w:val="single"/>
        </w:rPr>
        <w:t>Phản ứng cộng với dung dịch Br</w:t>
      </w:r>
      <w:r w:rsidRPr="00891FB8">
        <w:rPr>
          <w:b/>
          <w:sz w:val="28"/>
          <w:u w:val="single"/>
          <w:vertAlign w:val="subscript"/>
        </w:rPr>
        <w:t>2</w:t>
      </w:r>
      <w:r w:rsidRPr="00891FB8">
        <w:rPr>
          <w:b/>
          <w:sz w:val="28"/>
        </w:rPr>
        <w:t>:</w:t>
      </w:r>
    </w:p>
    <w:p w:rsidR="007D266A" w:rsidRPr="00462CE9" w:rsidRDefault="007D266A" w:rsidP="007D266A">
      <w:pPr>
        <w:tabs>
          <w:tab w:val="left" w:leader="dot" w:pos="9639"/>
        </w:tabs>
        <w:spacing w:line="360" w:lineRule="auto"/>
        <w:rPr>
          <w:sz w:val="28"/>
        </w:rPr>
      </w:pPr>
      <w:r w:rsidRPr="00462CE9">
        <w:rPr>
          <w:sz w:val="28"/>
        </w:rPr>
        <w:t xml:space="preserve">  + Hiện tượng: </w:t>
      </w:r>
      <w:r w:rsidRPr="00462CE9"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360" w:lineRule="auto"/>
        <w:rPr>
          <w:sz w:val="28"/>
        </w:rPr>
      </w:pPr>
      <w:r w:rsidRPr="00462CE9">
        <w:rPr>
          <w:sz w:val="28"/>
        </w:rPr>
        <w:t xml:space="preserve">  </w:t>
      </w:r>
      <w:r w:rsidRPr="00891FB8">
        <w:rPr>
          <w:sz w:val="28"/>
        </w:rPr>
        <w:t>+ PTHH</w:t>
      </w:r>
      <w:r>
        <w:rPr>
          <w:sz w:val="28"/>
        </w:rPr>
        <w:t xml:space="preserve"> viết bằng công thức phân tử:  </w:t>
      </w:r>
    </w:p>
    <w:p w:rsidR="007D266A" w:rsidRDefault="007D266A" w:rsidP="007D266A">
      <w:pPr>
        <w:tabs>
          <w:tab w:val="left" w:leader="dot" w:pos="9639"/>
        </w:tabs>
        <w:spacing w:line="360" w:lineRule="auto"/>
        <w:rPr>
          <w:sz w:val="28"/>
        </w:rPr>
      </w:pPr>
      <w:r>
        <w:rPr>
          <w:sz w:val="28"/>
        </w:rPr>
        <w:t xml:space="preserve">                 C</w:t>
      </w:r>
      <w:r>
        <w:rPr>
          <w:sz w:val="28"/>
          <w:vertAlign w:val="subscript"/>
        </w:rPr>
        <w:t>2</w:t>
      </w:r>
      <w:r>
        <w:rPr>
          <w:sz w:val="28"/>
        </w:rPr>
        <w:t>H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+ 2Br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</w:t>
      </w:r>
      <w:r w:rsidRPr="00891FB8">
        <w:rPr>
          <w:position w:val="-6"/>
          <w:sz w:val="32"/>
          <w:szCs w:val="28"/>
        </w:rPr>
        <w:object w:dxaOrig="620" w:dyaOrig="320">
          <v:shape id="_x0000_i1026" type="#_x0000_t75" style="width:31.2pt;height:16.2pt" o:ole="">
            <v:imagedata r:id="rId8" o:title=""/>
          </v:shape>
          <o:OLEObject Type="Embed" ProgID="Equation.DSMT4" ShapeID="_x0000_i1026" DrawAspect="Content" ObjectID="_1675576593" r:id="rId9"/>
        </w:object>
      </w:r>
      <w:r>
        <w:rPr>
          <w:sz w:val="32"/>
          <w:szCs w:val="28"/>
        </w:rPr>
        <w:t xml:space="preserve"> </w:t>
      </w:r>
      <w:r>
        <w:rPr>
          <w:sz w:val="28"/>
        </w:rPr>
        <w:tab/>
      </w:r>
    </w:p>
    <w:p w:rsidR="007D266A" w:rsidRDefault="007D266A" w:rsidP="007D266A">
      <w:pPr>
        <w:tabs>
          <w:tab w:val="left" w:leader="dot" w:pos="7230"/>
          <w:tab w:val="left" w:leader="dot" w:pos="9639"/>
        </w:tabs>
        <w:spacing w:line="360" w:lineRule="auto"/>
        <w:rPr>
          <w:sz w:val="28"/>
        </w:rPr>
      </w:pPr>
      <w:r w:rsidRPr="00891FB8">
        <w:rPr>
          <w:sz w:val="28"/>
        </w:rPr>
        <w:t>+ PTHH</w:t>
      </w:r>
      <w:r>
        <w:rPr>
          <w:sz w:val="28"/>
        </w:rPr>
        <w:t xml:space="preserve"> viết bằng công thức cấu tạo gọn:</w:t>
      </w:r>
    </w:p>
    <w:p w:rsidR="007D266A" w:rsidRDefault="007D266A" w:rsidP="007D266A">
      <w:pPr>
        <w:tabs>
          <w:tab w:val="left" w:leader="dot" w:pos="9639"/>
        </w:tabs>
        <w:spacing w:line="360" w:lineRule="auto"/>
        <w:rPr>
          <w:sz w:val="28"/>
        </w:rPr>
      </w:pPr>
      <w:r>
        <w:rPr>
          <w:sz w:val="28"/>
        </w:rPr>
        <w:t xml:space="preserve">                 </w:t>
      </w:r>
      <w:r w:rsidRPr="00462CE9">
        <w:rPr>
          <w:sz w:val="28"/>
        </w:rPr>
        <w:t xml:space="preserve">CH </w:t>
      </w:r>
      <w:r w:rsidRPr="00462CE9">
        <w:rPr>
          <w:position w:val="-4"/>
          <w:sz w:val="28"/>
        </w:rPr>
        <w:object w:dxaOrig="200" w:dyaOrig="200">
          <v:shape id="_x0000_i1027" type="#_x0000_t75" style="width:13.8pt;height:13.8pt" o:ole="">
            <v:imagedata r:id="rId10" o:title=""/>
          </v:shape>
          <o:OLEObject Type="Embed" ProgID="Equation.DSMT4" ShapeID="_x0000_i1027" DrawAspect="Content" ObjectID="_1675576594" r:id="rId11"/>
        </w:object>
      </w:r>
      <w:r>
        <w:rPr>
          <w:sz w:val="28"/>
        </w:rPr>
        <w:t xml:space="preserve"> CH + Br – Br</w:t>
      </w:r>
      <w:r w:rsidRPr="00462CE9">
        <w:rPr>
          <w:sz w:val="28"/>
        </w:rPr>
        <w:t xml:space="preserve">    </w:t>
      </w:r>
      <w:r w:rsidRPr="00462CE9">
        <w:rPr>
          <w:position w:val="-6"/>
          <w:sz w:val="28"/>
        </w:rPr>
        <w:object w:dxaOrig="620" w:dyaOrig="320">
          <v:shape id="_x0000_i1028" type="#_x0000_t75" style="width:31.2pt;height:16.2pt" o:ole="">
            <v:imagedata r:id="rId12" o:title=""/>
          </v:shape>
          <o:OLEObject Type="Embed" ProgID="Equation.DSMT4" ShapeID="_x0000_i1028" DrawAspect="Content" ObjectID="_1675576595" r:id="rId13"/>
        </w:object>
      </w:r>
      <w:r>
        <w:rPr>
          <w:sz w:val="28"/>
        </w:rPr>
        <w:tab/>
      </w:r>
    </w:p>
    <w:p w:rsidR="007D266A" w:rsidRPr="00E57868" w:rsidRDefault="007D266A" w:rsidP="007D266A">
      <w:pPr>
        <w:tabs>
          <w:tab w:val="left" w:pos="7200"/>
        </w:tabs>
        <w:spacing w:line="360" w:lineRule="auto"/>
        <w:rPr>
          <w:sz w:val="28"/>
        </w:rPr>
      </w:pPr>
      <w:r w:rsidRPr="00462CE9">
        <w:rPr>
          <w:sz w:val="28"/>
        </w:rPr>
        <w:t>*Trong đk thích hợp, axetilen có pư cộng với H</w:t>
      </w:r>
      <w:r w:rsidRPr="00462CE9">
        <w:rPr>
          <w:sz w:val="28"/>
          <w:vertAlign w:val="subscript"/>
        </w:rPr>
        <w:t>2</w:t>
      </w:r>
      <w:r w:rsidRPr="00462CE9">
        <w:rPr>
          <w:sz w:val="28"/>
        </w:rPr>
        <w:t xml:space="preserve"> và 1 số chất</w:t>
      </w:r>
      <w:r w:rsidRPr="00891FB8">
        <w:rPr>
          <w:b/>
          <w:sz w:val="28"/>
        </w:rPr>
        <w:t xml:space="preserve"> </w:t>
      </w:r>
      <w:r w:rsidRPr="00462CE9">
        <w:rPr>
          <w:sz w:val="28"/>
        </w:rPr>
        <w:t>khác</w:t>
      </w:r>
    </w:p>
    <w:p w:rsidR="007D266A" w:rsidRDefault="007D266A" w:rsidP="007D266A">
      <w:pPr>
        <w:tabs>
          <w:tab w:val="left" w:leader="dot" w:pos="9639"/>
        </w:tabs>
        <w:spacing w:line="360" w:lineRule="auto"/>
        <w:rPr>
          <w:sz w:val="28"/>
        </w:rPr>
      </w:pPr>
      <w:r w:rsidRPr="00891FB8">
        <w:rPr>
          <w:b/>
          <w:sz w:val="28"/>
        </w:rPr>
        <w:t xml:space="preserve">IV- </w:t>
      </w:r>
      <w:r w:rsidRPr="00891FB8">
        <w:rPr>
          <w:b/>
          <w:sz w:val="28"/>
          <w:u w:val="single"/>
        </w:rPr>
        <w:t>ỨNG DỤNG</w:t>
      </w:r>
      <w:r w:rsidRPr="00891FB8">
        <w:rPr>
          <w:b/>
          <w:sz w:val="28"/>
        </w:rPr>
        <w:t xml:space="preserve">: </w:t>
      </w:r>
      <w:r w:rsidRPr="00462CE9">
        <w:rPr>
          <w:sz w:val="28"/>
        </w:rPr>
        <w:tab/>
      </w:r>
    </w:p>
    <w:p w:rsidR="007D266A" w:rsidRPr="00891FB8" w:rsidRDefault="007D266A" w:rsidP="007D266A">
      <w:pPr>
        <w:tabs>
          <w:tab w:val="left" w:pos="7200"/>
          <w:tab w:val="left" w:leader="dot" w:pos="10206"/>
        </w:tabs>
        <w:spacing w:line="360" w:lineRule="auto"/>
        <w:rPr>
          <w:b/>
          <w:sz w:val="28"/>
        </w:rPr>
      </w:pPr>
      <w:r w:rsidRPr="00891FB8">
        <w:rPr>
          <w:b/>
          <w:sz w:val="28"/>
        </w:rPr>
        <w:lastRenderedPageBreak/>
        <w:t xml:space="preserve">V- </w:t>
      </w:r>
      <w:r w:rsidRPr="00891FB8">
        <w:rPr>
          <w:b/>
          <w:sz w:val="28"/>
          <w:u w:val="single"/>
        </w:rPr>
        <w:t>ĐIỀU CHẾ</w:t>
      </w:r>
      <w:r w:rsidRPr="00891FB8">
        <w:rPr>
          <w:b/>
          <w:sz w:val="28"/>
        </w:rPr>
        <w:t>:</w:t>
      </w:r>
    </w:p>
    <w:p w:rsidR="007D266A" w:rsidRPr="00A627B5" w:rsidRDefault="007D266A" w:rsidP="007D266A">
      <w:pPr>
        <w:pBdr>
          <w:bottom w:val="single" w:sz="12" w:space="1" w:color="auto"/>
        </w:pBdr>
        <w:tabs>
          <w:tab w:val="left" w:leader="dot" w:pos="6946"/>
        </w:tabs>
        <w:spacing w:line="360" w:lineRule="auto"/>
        <w:jc w:val="center"/>
        <w:rPr>
          <w:sz w:val="28"/>
        </w:rPr>
      </w:pPr>
      <w:r w:rsidRPr="00891FB8">
        <w:rPr>
          <w:sz w:val="32"/>
          <w:szCs w:val="28"/>
        </w:rPr>
        <w:t>CaC</w:t>
      </w:r>
      <w:r w:rsidRPr="00891FB8">
        <w:rPr>
          <w:sz w:val="32"/>
          <w:szCs w:val="28"/>
          <w:vertAlign w:val="subscript"/>
        </w:rPr>
        <w:t>2</w:t>
      </w:r>
      <w:r w:rsidRPr="00891FB8">
        <w:rPr>
          <w:sz w:val="32"/>
          <w:szCs w:val="28"/>
        </w:rPr>
        <w:t xml:space="preserve"> +</w:t>
      </w:r>
      <w:r>
        <w:rPr>
          <w:sz w:val="32"/>
          <w:szCs w:val="28"/>
        </w:rPr>
        <w:t xml:space="preserve"> 2</w:t>
      </w:r>
      <w:r w:rsidRPr="00891FB8">
        <w:rPr>
          <w:sz w:val="32"/>
          <w:szCs w:val="28"/>
        </w:rPr>
        <w:t>H</w:t>
      </w:r>
      <w:r w:rsidRPr="00891FB8">
        <w:rPr>
          <w:sz w:val="32"/>
          <w:szCs w:val="28"/>
          <w:vertAlign w:val="subscript"/>
        </w:rPr>
        <w:t>2</w:t>
      </w:r>
      <w:r w:rsidRPr="00891FB8">
        <w:rPr>
          <w:sz w:val="32"/>
          <w:szCs w:val="28"/>
        </w:rPr>
        <w:t>O</w:t>
      </w:r>
      <w:r w:rsidRPr="00891FB8">
        <w:rPr>
          <w:sz w:val="28"/>
        </w:rPr>
        <w:t xml:space="preserve"> </w:t>
      </w:r>
      <w:r w:rsidRPr="00462CE9">
        <w:rPr>
          <w:position w:val="-6"/>
          <w:sz w:val="28"/>
        </w:rPr>
        <w:object w:dxaOrig="620" w:dyaOrig="320">
          <v:shape id="_x0000_i1029" type="#_x0000_t75" style="width:31.2pt;height:16.2pt" o:ole="">
            <v:imagedata r:id="rId12" o:title=""/>
          </v:shape>
          <o:OLEObject Type="Embed" ProgID="Equation.DSMT4" ShapeID="_x0000_i1029" DrawAspect="Content" ObjectID="_1675576596" r:id="rId14"/>
        </w:object>
      </w:r>
      <w:r>
        <w:rPr>
          <w:sz w:val="28"/>
        </w:rPr>
        <w:t xml:space="preserve"> Ca(OH)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C</w:t>
      </w:r>
      <w:r>
        <w:rPr>
          <w:sz w:val="28"/>
          <w:vertAlign w:val="subscript"/>
        </w:rPr>
        <w:t>2</w:t>
      </w:r>
      <w:r>
        <w:rPr>
          <w:sz w:val="28"/>
        </w:rPr>
        <w:t>H</w:t>
      </w:r>
      <w:r>
        <w:rPr>
          <w:sz w:val="28"/>
          <w:vertAlign w:val="subscript"/>
        </w:rPr>
        <w:t>2</w:t>
      </w:r>
    </w:p>
    <w:p w:rsidR="007D266A" w:rsidRPr="00891FB8" w:rsidRDefault="007D266A" w:rsidP="007D266A">
      <w:pPr>
        <w:pBdr>
          <w:bottom w:val="single" w:sz="12" w:space="1" w:color="auto"/>
        </w:pBdr>
        <w:tabs>
          <w:tab w:val="left" w:leader="dot" w:pos="6946"/>
        </w:tabs>
        <w:spacing w:line="360" w:lineRule="auto"/>
        <w:jc w:val="center"/>
        <w:rPr>
          <w:b/>
          <w:sz w:val="28"/>
        </w:rPr>
      </w:pPr>
    </w:p>
    <w:p w:rsidR="007D266A" w:rsidRPr="007C126F" w:rsidRDefault="007D266A" w:rsidP="007D266A">
      <w:pPr>
        <w:tabs>
          <w:tab w:val="left" w:pos="7200"/>
          <w:tab w:val="left" w:leader="dot" w:pos="10206"/>
        </w:tabs>
        <w:spacing w:line="360" w:lineRule="auto"/>
        <w:ind w:left="360"/>
        <w:jc w:val="center"/>
        <w:rPr>
          <w:sz w:val="10"/>
        </w:rPr>
      </w:pPr>
    </w:p>
    <w:p w:rsidR="007D266A" w:rsidRPr="000C05BD" w:rsidRDefault="007D266A" w:rsidP="007D266A">
      <w:pPr>
        <w:tabs>
          <w:tab w:val="left" w:leader="dot" w:pos="10206"/>
        </w:tabs>
        <w:spacing w:line="360" w:lineRule="auto"/>
        <w:jc w:val="center"/>
        <w:rPr>
          <w:b/>
          <w:sz w:val="40"/>
        </w:rPr>
      </w:pPr>
      <w:r w:rsidRPr="000C05BD">
        <w:rPr>
          <w:b/>
          <w:sz w:val="40"/>
        </w:rPr>
        <w:t>BÀI TẬP</w:t>
      </w:r>
    </w:p>
    <w:p w:rsidR="007D266A" w:rsidRPr="00E17E5D" w:rsidRDefault="007D266A" w:rsidP="007D266A">
      <w:pPr>
        <w:spacing w:line="360" w:lineRule="auto"/>
        <w:rPr>
          <w:sz w:val="28"/>
        </w:rPr>
      </w:pPr>
      <w:r w:rsidRPr="0021665B">
        <w:rPr>
          <w:b/>
          <w:sz w:val="28"/>
          <w:u w:val="single"/>
        </w:rPr>
        <w:t>Câu 1:</w:t>
      </w:r>
      <w:r w:rsidRPr="00E17E5D">
        <w:rPr>
          <w:sz w:val="28"/>
        </w:rPr>
        <w:t xml:space="preserve"> Viết công thức cấu tạo và công thức cấu tạo thu gọn của khí </w:t>
      </w:r>
      <w:r>
        <w:rPr>
          <w:sz w:val="28"/>
        </w:rPr>
        <w:t>metan, khí etilen khí axetilen?</w:t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Pr="000C05BD" w:rsidRDefault="007D266A" w:rsidP="007D266A">
      <w:pPr>
        <w:tabs>
          <w:tab w:val="left" w:leader="dot" w:pos="9639"/>
        </w:tabs>
        <w:spacing w:line="360" w:lineRule="auto"/>
        <w:rPr>
          <w:sz w:val="12"/>
          <w:szCs w:val="12"/>
        </w:rPr>
      </w:pPr>
    </w:p>
    <w:p w:rsidR="007D266A" w:rsidRPr="00E17E5D" w:rsidRDefault="007D266A" w:rsidP="007D266A">
      <w:pPr>
        <w:spacing w:line="360" w:lineRule="auto"/>
        <w:rPr>
          <w:sz w:val="28"/>
        </w:rPr>
      </w:pPr>
      <w:r w:rsidRPr="0021665B">
        <w:rPr>
          <w:b/>
          <w:sz w:val="28"/>
          <w:u w:val="single"/>
        </w:rPr>
        <w:t>Câu 2:</w:t>
      </w:r>
      <w:r w:rsidRPr="00E17E5D">
        <w:rPr>
          <w:sz w:val="28"/>
        </w:rPr>
        <w:t xml:space="preserve"> Nêu hiện tượng và viết phương trình hóa học khi </w:t>
      </w:r>
      <w:r>
        <w:rPr>
          <w:sz w:val="28"/>
        </w:rPr>
        <w:t>dẫn hỗn hợp khí etilen và khí axetilen qua dd brom Br</w:t>
      </w:r>
      <w:r w:rsidRPr="003B55B3">
        <w:rPr>
          <w:sz w:val="28"/>
          <w:vertAlign w:val="subscript"/>
        </w:rPr>
        <w:t>2</w:t>
      </w:r>
      <w:r>
        <w:rPr>
          <w:sz w:val="28"/>
        </w:rPr>
        <w:t xml:space="preserve"> dư</w:t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Pr="000C05BD" w:rsidRDefault="007D266A" w:rsidP="007D266A">
      <w:pPr>
        <w:tabs>
          <w:tab w:val="left" w:leader="dot" w:pos="10206"/>
        </w:tabs>
        <w:spacing w:line="360" w:lineRule="auto"/>
        <w:rPr>
          <w:sz w:val="12"/>
          <w:szCs w:val="12"/>
        </w:rPr>
      </w:pPr>
    </w:p>
    <w:p w:rsidR="007D266A" w:rsidRPr="00E17E5D" w:rsidRDefault="007D266A" w:rsidP="007D266A">
      <w:pPr>
        <w:spacing w:line="360" w:lineRule="auto"/>
        <w:rPr>
          <w:sz w:val="28"/>
        </w:rPr>
      </w:pPr>
      <w:r w:rsidRPr="0021665B">
        <w:rPr>
          <w:b/>
          <w:sz w:val="28"/>
          <w:u w:val="single"/>
        </w:rPr>
        <w:t>Câu 3:</w:t>
      </w:r>
      <w:r w:rsidRPr="00E17E5D">
        <w:rPr>
          <w:sz w:val="28"/>
        </w:rPr>
        <w:t xml:space="preserve"> Đốt cháy</w:t>
      </w:r>
      <w:r>
        <w:rPr>
          <w:sz w:val="28"/>
        </w:rPr>
        <w:t xml:space="preserve"> hỗn hợp khí metan và </w:t>
      </w:r>
      <w:r w:rsidRPr="00E17E5D">
        <w:rPr>
          <w:sz w:val="28"/>
        </w:rPr>
        <w:t>khí</w:t>
      </w:r>
      <w:r>
        <w:rPr>
          <w:sz w:val="28"/>
        </w:rPr>
        <w:t xml:space="preserve"> etilen, khí axetilen</w:t>
      </w:r>
      <w:r w:rsidRPr="00E17E5D">
        <w:rPr>
          <w:sz w:val="28"/>
        </w:rPr>
        <w:t>. Dẫn sản phẩm thu được qua dung dịch nước vôi trong dư. Nêu hiện tượng và viết phương trình hóa học xảy ra.</w:t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Default="007D266A" w:rsidP="007D266A">
      <w:pPr>
        <w:tabs>
          <w:tab w:val="left" w:leader="dot" w:pos="10206"/>
        </w:tabs>
        <w:spacing w:line="360" w:lineRule="auto"/>
        <w:rPr>
          <w:b/>
          <w:sz w:val="28"/>
          <w:u w:val="single"/>
        </w:rPr>
      </w:pPr>
    </w:p>
    <w:p w:rsidR="007D266A" w:rsidRDefault="007D266A" w:rsidP="007D266A">
      <w:pPr>
        <w:tabs>
          <w:tab w:val="left" w:leader="dot" w:pos="10206"/>
        </w:tabs>
        <w:spacing w:line="360" w:lineRule="auto"/>
        <w:rPr>
          <w:sz w:val="28"/>
        </w:rPr>
      </w:pPr>
      <w:r w:rsidRPr="0021665B">
        <w:rPr>
          <w:b/>
          <w:sz w:val="28"/>
          <w:u w:val="single"/>
        </w:rPr>
        <w:t xml:space="preserve">Câu </w:t>
      </w:r>
      <w:r>
        <w:rPr>
          <w:b/>
          <w:sz w:val="28"/>
          <w:u w:val="single"/>
        </w:rPr>
        <w:t>4</w:t>
      </w:r>
      <w:r w:rsidRPr="0021665B">
        <w:rPr>
          <w:b/>
          <w:sz w:val="28"/>
          <w:u w:val="single"/>
        </w:rPr>
        <w:t>:</w:t>
      </w:r>
      <w:r>
        <w:rPr>
          <w:sz w:val="28"/>
        </w:rPr>
        <w:t xml:space="preserve"> Hoàn thành các phương trình hóa học sau (ghi rõ điều kiện phản ứng)</w:t>
      </w:r>
    </w:p>
    <w:p w:rsidR="007D266A" w:rsidRDefault="007D266A" w:rsidP="007D266A">
      <w:pPr>
        <w:spacing w:line="360" w:lineRule="auto"/>
        <w:ind w:left="720"/>
        <w:rPr>
          <w:sz w:val="28"/>
        </w:rPr>
      </w:pPr>
      <w:r>
        <w:rPr>
          <w:sz w:val="28"/>
        </w:rPr>
        <w:t xml:space="preserve">a/ </w:t>
      </w:r>
      <w:r>
        <w:rPr>
          <w:sz w:val="28"/>
        </w:rPr>
        <w:tab/>
        <w:t>CH</w:t>
      </w:r>
      <w:r w:rsidRPr="00227810">
        <w:rPr>
          <w:sz w:val="28"/>
          <w:vertAlign w:val="subscript"/>
        </w:rPr>
        <w:t>4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+ </w:t>
      </w:r>
      <w:r>
        <w:rPr>
          <w:sz w:val="28"/>
        </w:rPr>
        <w:tab/>
        <w:t>O</w:t>
      </w:r>
      <w:r w:rsidRPr="00227810">
        <w:rPr>
          <w:sz w:val="28"/>
          <w:vertAlign w:val="subscript"/>
        </w:rPr>
        <w:t>2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227810">
        <w:rPr>
          <w:position w:val="-6"/>
          <w:sz w:val="28"/>
        </w:rPr>
        <w:object w:dxaOrig="620" w:dyaOrig="320">
          <v:shape id="_x0000_i1030" type="#_x0000_t75" style="width:31.2pt;height:16.2pt" o:ole="">
            <v:imagedata r:id="rId15" o:title=""/>
          </v:shape>
          <o:OLEObject Type="Embed" ProgID="Equation.DSMT4" ShapeID="_x0000_i1030" DrawAspect="Content" ObjectID="_1675576597" r:id="rId16"/>
        </w:objec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……….. </w:t>
      </w:r>
      <w:r>
        <w:rPr>
          <w:sz w:val="28"/>
        </w:rPr>
        <w:tab/>
        <w:t xml:space="preserve"> + </w:t>
      </w:r>
      <w:r>
        <w:rPr>
          <w:sz w:val="28"/>
        </w:rPr>
        <w:tab/>
        <w:t>….......</w:t>
      </w:r>
    </w:p>
    <w:p w:rsidR="007D266A" w:rsidRDefault="007D266A" w:rsidP="007D266A">
      <w:pPr>
        <w:spacing w:line="360" w:lineRule="auto"/>
        <w:ind w:left="720"/>
        <w:rPr>
          <w:sz w:val="28"/>
        </w:rPr>
      </w:pPr>
      <w:r>
        <w:rPr>
          <w:sz w:val="28"/>
        </w:rPr>
        <w:t xml:space="preserve">b/ </w:t>
      </w:r>
      <w:r>
        <w:rPr>
          <w:sz w:val="28"/>
        </w:rPr>
        <w:tab/>
        <w:t>CH</w:t>
      </w:r>
      <w:r w:rsidRPr="00227810">
        <w:rPr>
          <w:sz w:val="28"/>
          <w:vertAlign w:val="subscript"/>
        </w:rPr>
        <w:t>2</w:t>
      </w:r>
      <w:r>
        <w:rPr>
          <w:sz w:val="28"/>
        </w:rPr>
        <w:t xml:space="preserve"> = CH</w:t>
      </w:r>
      <w:r w:rsidRPr="00227810">
        <w:rPr>
          <w:sz w:val="28"/>
          <w:vertAlign w:val="subscript"/>
        </w:rPr>
        <w:t>2</w:t>
      </w:r>
      <w:r>
        <w:rPr>
          <w:sz w:val="28"/>
        </w:rPr>
        <w:t xml:space="preserve"> </w:t>
      </w:r>
      <w:r>
        <w:rPr>
          <w:sz w:val="28"/>
        </w:rPr>
        <w:tab/>
        <w:t xml:space="preserve">+ </w:t>
      </w:r>
      <w:r>
        <w:rPr>
          <w:sz w:val="28"/>
        </w:rPr>
        <w:tab/>
        <w:t>Br</w:t>
      </w:r>
      <w:r w:rsidRPr="00227810">
        <w:rPr>
          <w:sz w:val="28"/>
          <w:vertAlign w:val="subscript"/>
        </w:rPr>
        <w:t>2</w:t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 w:rsidRPr="00227810">
        <w:rPr>
          <w:position w:val="-6"/>
          <w:sz w:val="28"/>
        </w:rPr>
        <w:object w:dxaOrig="620" w:dyaOrig="320">
          <v:shape id="_x0000_i1031" type="#_x0000_t75" style="width:31.2pt;height:16.2pt" o:ole="">
            <v:imagedata r:id="rId15" o:title=""/>
          </v:shape>
          <o:OLEObject Type="Embed" ProgID="Equation.DSMT4" ShapeID="_x0000_i1031" DrawAspect="Content" ObjectID="_1675576598" r:id="rId17"/>
        </w:objec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………..…</w:t>
      </w:r>
    </w:p>
    <w:p w:rsidR="007D266A" w:rsidRDefault="007D266A" w:rsidP="007D266A">
      <w:pPr>
        <w:spacing w:line="360" w:lineRule="auto"/>
        <w:ind w:left="720"/>
        <w:rPr>
          <w:sz w:val="28"/>
        </w:rPr>
      </w:pPr>
      <w:r>
        <w:rPr>
          <w:sz w:val="28"/>
        </w:rPr>
        <w:t xml:space="preserve">c/ </w:t>
      </w:r>
      <w:r>
        <w:rPr>
          <w:sz w:val="28"/>
        </w:rPr>
        <w:tab/>
        <w:t>CH</w:t>
      </w:r>
      <w:r w:rsidRPr="00227810">
        <w:rPr>
          <w:sz w:val="28"/>
          <w:vertAlign w:val="subscript"/>
        </w:rPr>
        <w:t>4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+</w:t>
      </w:r>
      <w:r>
        <w:rPr>
          <w:sz w:val="28"/>
        </w:rPr>
        <w:tab/>
        <w:t xml:space="preserve"> Cl</w:t>
      </w:r>
      <w:r w:rsidRPr="00227810">
        <w:rPr>
          <w:sz w:val="28"/>
          <w:vertAlign w:val="subscript"/>
        </w:rPr>
        <w:t>2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227810">
        <w:rPr>
          <w:position w:val="-6"/>
          <w:sz w:val="28"/>
        </w:rPr>
        <w:object w:dxaOrig="620" w:dyaOrig="320">
          <v:shape id="_x0000_i1032" type="#_x0000_t75" style="width:31.2pt;height:16.2pt" o:ole="">
            <v:imagedata r:id="rId15" o:title=""/>
          </v:shape>
          <o:OLEObject Type="Embed" ProgID="Equation.DSMT4" ShapeID="_x0000_i1032" DrawAspect="Content" ObjectID="_1675576599" r:id="rId18"/>
        </w:object>
      </w:r>
      <w:r>
        <w:rPr>
          <w:sz w:val="28"/>
        </w:rPr>
        <w:tab/>
      </w:r>
      <w:r>
        <w:rPr>
          <w:sz w:val="28"/>
        </w:rPr>
        <w:tab/>
        <w:t xml:space="preserve">……….. </w:t>
      </w:r>
      <w:r>
        <w:rPr>
          <w:sz w:val="28"/>
        </w:rPr>
        <w:tab/>
        <w:t xml:space="preserve"> + </w:t>
      </w:r>
      <w:r>
        <w:rPr>
          <w:sz w:val="28"/>
        </w:rPr>
        <w:tab/>
        <w:t>….......</w:t>
      </w:r>
    </w:p>
    <w:p w:rsidR="007D266A" w:rsidRDefault="007D266A" w:rsidP="007D266A">
      <w:pPr>
        <w:spacing w:line="360" w:lineRule="auto"/>
        <w:ind w:left="720"/>
        <w:rPr>
          <w:sz w:val="28"/>
        </w:rPr>
      </w:pPr>
      <w:r>
        <w:rPr>
          <w:sz w:val="28"/>
        </w:rPr>
        <w:t xml:space="preserve">d/ </w:t>
      </w:r>
      <w:r>
        <w:rPr>
          <w:sz w:val="28"/>
        </w:rPr>
        <w:tab/>
        <w:t>C</w:t>
      </w:r>
      <w:r w:rsidRPr="00227810">
        <w:rPr>
          <w:sz w:val="28"/>
          <w:vertAlign w:val="subscript"/>
        </w:rPr>
        <w:t>2</w:t>
      </w:r>
      <w:r>
        <w:rPr>
          <w:sz w:val="28"/>
        </w:rPr>
        <w:t>H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+</w:t>
      </w:r>
      <w:r>
        <w:rPr>
          <w:sz w:val="28"/>
        </w:rPr>
        <w:tab/>
        <w:t xml:space="preserve"> O</w:t>
      </w:r>
      <w:r w:rsidRPr="00227810">
        <w:rPr>
          <w:sz w:val="28"/>
          <w:vertAlign w:val="subscript"/>
        </w:rPr>
        <w:t>2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227810">
        <w:rPr>
          <w:position w:val="-6"/>
          <w:sz w:val="28"/>
        </w:rPr>
        <w:object w:dxaOrig="620" w:dyaOrig="320">
          <v:shape id="_x0000_i1033" type="#_x0000_t75" style="width:31.2pt;height:16.2pt" o:ole="">
            <v:imagedata r:id="rId15" o:title=""/>
          </v:shape>
          <o:OLEObject Type="Embed" ProgID="Equation.DSMT4" ShapeID="_x0000_i1033" DrawAspect="Content" ObjectID="_1675576600" r:id="rId19"/>
        </w:objec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……….. </w:t>
      </w:r>
      <w:r>
        <w:rPr>
          <w:sz w:val="28"/>
        </w:rPr>
        <w:tab/>
        <w:t xml:space="preserve"> + </w:t>
      </w:r>
      <w:r>
        <w:rPr>
          <w:sz w:val="28"/>
        </w:rPr>
        <w:tab/>
        <w:t>….......</w:t>
      </w:r>
    </w:p>
    <w:p w:rsidR="007D266A" w:rsidRDefault="007D266A" w:rsidP="007D266A">
      <w:pPr>
        <w:spacing w:line="360" w:lineRule="auto"/>
        <w:ind w:left="720"/>
        <w:rPr>
          <w:sz w:val="28"/>
        </w:rPr>
      </w:pPr>
      <w:r>
        <w:rPr>
          <w:sz w:val="28"/>
        </w:rPr>
        <w:lastRenderedPageBreak/>
        <w:t xml:space="preserve">e/ </w:t>
      </w:r>
      <w:r>
        <w:rPr>
          <w:sz w:val="28"/>
        </w:rPr>
        <w:tab/>
        <w:t>CH</w:t>
      </w:r>
      <w:r w:rsidRPr="00227810">
        <w:rPr>
          <w:sz w:val="28"/>
          <w:vertAlign w:val="subscript"/>
        </w:rPr>
        <w:t>2</w:t>
      </w:r>
      <w:r>
        <w:rPr>
          <w:sz w:val="28"/>
        </w:rPr>
        <w:t xml:space="preserve"> = CH</w:t>
      </w:r>
      <w:r w:rsidRPr="00227810">
        <w:rPr>
          <w:sz w:val="28"/>
          <w:vertAlign w:val="subscript"/>
        </w:rPr>
        <w:t>2</w:t>
      </w:r>
      <w:r>
        <w:rPr>
          <w:sz w:val="28"/>
        </w:rPr>
        <w:t xml:space="preserve"> </w:t>
      </w:r>
      <w:r>
        <w:rPr>
          <w:sz w:val="28"/>
        </w:rPr>
        <w:tab/>
        <w:t xml:space="preserve">+ </w:t>
      </w:r>
      <w:r>
        <w:rPr>
          <w:sz w:val="28"/>
        </w:rPr>
        <w:tab/>
        <w:t>H</w:t>
      </w:r>
      <w:r w:rsidRPr="00227810">
        <w:rPr>
          <w:sz w:val="28"/>
          <w:vertAlign w:val="subscript"/>
        </w:rPr>
        <w:t>2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227810">
        <w:rPr>
          <w:position w:val="-6"/>
          <w:sz w:val="28"/>
        </w:rPr>
        <w:object w:dxaOrig="620" w:dyaOrig="320">
          <v:shape id="_x0000_i1034" type="#_x0000_t75" style="width:31.2pt;height:16.2pt" o:ole="">
            <v:imagedata r:id="rId15" o:title=""/>
          </v:shape>
          <o:OLEObject Type="Embed" ProgID="Equation.DSMT4" ShapeID="_x0000_i1034" DrawAspect="Content" ObjectID="_1675576601" r:id="rId20"/>
        </w:object>
      </w:r>
      <w:r>
        <w:rPr>
          <w:sz w:val="28"/>
        </w:rPr>
        <w:tab/>
      </w:r>
      <w:r>
        <w:rPr>
          <w:sz w:val="28"/>
        </w:rPr>
        <w:tab/>
        <w:t>……….. …..</w:t>
      </w:r>
    </w:p>
    <w:p w:rsidR="007D266A" w:rsidRDefault="007D266A" w:rsidP="007D266A">
      <w:pPr>
        <w:spacing w:line="360" w:lineRule="auto"/>
        <w:ind w:left="720"/>
        <w:rPr>
          <w:sz w:val="28"/>
        </w:rPr>
      </w:pPr>
      <w:r>
        <w:rPr>
          <w:sz w:val="28"/>
        </w:rPr>
        <w:t xml:space="preserve">f/ </w:t>
      </w:r>
      <w:r>
        <w:rPr>
          <w:sz w:val="28"/>
        </w:rPr>
        <w:tab/>
        <w:t>C</w:t>
      </w:r>
      <w:r w:rsidRPr="00353D74">
        <w:rPr>
          <w:sz w:val="28"/>
          <w:vertAlign w:val="subscript"/>
        </w:rPr>
        <w:t>2</w:t>
      </w:r>
      <w:r>
        <w:rPr>
          <w:sz w:val="28"/>
        </w:rPr>
        <w:t>H</w:t>
      </w:r>
      <w:r w:rsidRPr="00353D74">
        <w:rPr>
          <w:sz w:val="28"/>
          <w:vertAlign w:val="subscript"/>
        </w:rPr>
        <w:t>2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+ </w:t>
      </w:r>
      <w:r>
        <w:rPr>
          <w:sz w:val="28"/>
        </w:rPr>
        <w:tab/>
        <w:t>Br</w:t>
      </w:r>
      <w:r w:rsidRPr="00025BD1">
        <w:rPr>
          <w:sz w:val="28"/>
          <w:vertAlign w:val="subscript"/>
        </w:rPr>
        <w:t>2</w:t>
      </w:r>
      <w:r>
        <w:rPr>
          <w:sz w:val="28"/>
        </w:rPr>
        <w:t xml:space="preserve"> (dư)</w:t>
      </w:r>
      <w:r>
        <w:rPr>
          <w:sz w:val="28"/>
        </w:rPr>
        <w:tab/>
      </w:r>
      <w:r w:rsidRPr="00227810">
        <w:rPr>
          <w:position w:val="-6"/>
          <w:sz w:val="28"/>
        </w:rPr>
        <w:object w:dxaOrig="620" w:dyaOrig="320">
          <v:shape id="_x0000_i1035" type="#_x0000_t75" style="width:31.2pt;height:16.2pt" o:ole="">
            <v:imagedata r:id="rId15" o:title=""/>
          </v:shape>
          <o:OLEObject Type="Embed" ProgID="Equation.DSMT4" ShapeID="_x0000_i1035" DrawAspect="Content" ObjectID="_1675576602" r:id="rId21"/>
        </w:object>
      </w:r>
      <w:r>
        <w:rPr>
          <w:sz w:val="28"/>
        </w:rPr>
        <w:t xml:space="preserve"> </w:t>
      </w:r>
      <w:r>
        <w:rPr>
          <w:sz w:val="28"/>
        </w:rPr>
        <w:tab/>
        <w:t xml:space="preserve"> ……………………..</w:t>
      </w:r>
    </w:p>
    <w:p w:rsidR="007D266A" w:rsidRDefault="007D266A" w:rsidP="007D266A">
      <w:pPr>
        <w:spacing w:line="360" w:lineRule="auto"/>
        <w:ind w:left="720"/>
        <w:rPr>
          <w:sz w:val="28"/>
        </w:rPr>
      </w:pPr>
      <w:r>
        <w:rPr>
          <w:sz w:val="28"/>
        </w:rPr>
        <w:t>g/</w:t>
      </w:r>
      <w:r>
        <w:rPr>
          <w:sz w:val="28"/>
        </w:rPr>
        <w:tab/>
        <w:t>C</w:t>
      </w:r>
      <w:r w:rsidRPr="00AD3288">
        <w:rPr>
          <w:sz w:val="28"/>
          <w:vertAlign w:val="subscript"/>
        </w:rPr>
        <w:t>2</w:t>
      </w:r>
      <w:r>
        <w:rPr>
          <w:sz w:val="28"/>
        </w:rPr>
        <w:t>H</w:t>
      </w:r>
      <w:r w:rsidRPr="00AD3288">
        <w:rPr>
          <w:sz w:val="28"/>
          <w:vertAlign w:val="subscript"/>
        </w:rPr>
        <w:t>2</w:t>
      </w:r>
      <w:r>
        <w:rPr>
          <w:sz w:val="28"/>
        </w:rPr>
        <w:tab/>
      </w:r>
      <w:r>
        <w:rPr>
          <w:sz w:val="28"/>
        </w:rPr>
        <w:tab/>
        <w:t>+</w:t>
      </w:r>
      <w:r>
        <w:rPr>
          <w:sz w:val="28"/>
        </w:rPr>
        <w:tab/>
        <w:t>Br</w:t>
      </w:r>
      <w:r w:rsidRPr="00025BD1">
        <w:rPr>
          <w:sz w:val="28"/>
          <w:vertAlign w:val="subscript"/>
        </w:rPr>
        <w:t>2</w:t>
      </w:r>
      <w:r>
        <w:rPr>
          <w:sz w:val="28"/>
        </w:rPr>
        <w:tab/>
      </w:r>
      <w:r>
        <w:rPr>
          <w:sz w:val="28"/>
        </w:rPr>
        <w:tab/>
      </w:r>
      <w:r w:rsidRPr="00025BD1">
        <w:rPr>
          <w:position w:val="-6"/>
          <w:sz w:val="28"/>
        </w:rPr>
        <w:object w:dxaOrig="680" w:dyaOrig="320">
          <v:shape id="_x0000_i1036" type="#_x0000_t75" style="width:34.2pt;height:16.2pt" o:ole="">
            <v:imagedata r:id="rId22" o:title=""/>
          </v:shape>
          <o:OLEObject Type="Embed" ProgID="Equation.DSMT4" ShapeID="_x0000_i1036" DrawAspect="Content" ObjectID="_1675576603" r:id="rId23"/>
        </w:object>
      </w:r>
      <w:r>
        <w:rPr>
          <w:sz w:val="28"/>
        </w:rPr>
        <w:t xml:space="preserve"> ……………………..</w:t>
      </w:r>
    </w:p>
    <w:p w:rsidR="007D266A" w:rsidRPr="00E17E5D" w:rsidRDefault="007D266A" w:rsidP="007D266A">
      <w:pPr>
        <w:spacing w:line="360" w:lineRule="auto"/>
        <w:rPr>
          <w:sz w:val="28"/>
        </w:rPr>
      </w:pPr>
      <w:r w:rsidRPr="0021665B">
        <w:rPr>
          <w:b/>
          <w:sz w:val="28"/>
          <w:u w:val="single"/>
        </w:rPr>
        <w:t xml:space="preserve">Câu </w:t>
      </w:r>
      <w:r>
        <w:rPr>
          <w:b/>
          <w:sz w:val="28"/>
          <w:u w:val="single"/>
        </w:rPr>
        <w:t>5</w:t>
      </w:r>
      <w:r>
        <w:rPr>
          <w:sz w:val="28"/>
        </w:rPr>
        <w:t xml:space="preserve">: Đốt cháy hoàn toàn </w:t>
      </w:r>
      <w:r w:rsidRPr="00E17E5D">
        <w:rPr>
          <w:sz w:val="28"/>
        </w:rPr>
        <w:t xml:space="preserve">khí </w:t>
      </w:r>
      <w:r>
        <w:rPr>
          <w:sz w:val="28"/>
        </w:rPr>
        <w:t>axeitlen thu được 8,96 lít khí cacbonic (đkc)</w:t>
      </w:r>
    </w:p>
    <w:p w:rsidR="007D266A" w:rsidRPr="00E17E5D" w:rsidRDefault="007D266A" w:rsidP="007D266A">
      <w:pPr>
        <w:spacing w:line="360" w:lineRule="auto"/>
        <w:rPr>
          <w:sz w:val="28"/>
        </w:rPr>
      </w:pPr>
      <w:r w:rsidRPr="00E17E5D">
        <w:rPr>
          <w:sz w:val="28"/>
        </w:rPr>
        <w:t>a/ Viết phương trình hóa học xảy ra.</w:t>
      </w:r>
    </w:p>
    <w:p w:rsidR="007D266A" w:rsidRPr="00E17E5D" w:rsidRDefault="007D266A" w:rsidP="007D266A">
      <w:pPr>
        <w:spacing w:line="360" w:lineRule="auto"/>
        <w:rPr>
          <w:sz w:val="28"/>
        </w:rPr>
      </w:pPr>
      <w:r w:rsidRPr="00E17E5D">
        <w:rPr>
          <w:sz w:val="28"/>
        </w:rPr>
        <w:t xml:space="preserve">b/ Tính thể tích khí </w:t>
      </w:r>
      <w:r>
        <w:rPr>
          <w:sz w:val="28"/>
        </w:rPr>
        <w:t>axetilen tham gia phản ứng.(đktc)</w:t>
      </w:r>
    </w:p>
    <w:p w:rsidR="007D266A" w:rsidRPr="00E17E5D" w:rsidRDefault="007D266A" w:rsidP="007D266A">
      <w:pPr>
        <w:spacing w:line="360" w:lineRule="auto"/>
        <w:rPr>
          <w:sz w:val="28"/>
        </w:rPr>
      </w:pPr>
      <w:r w:rsidRPr="00E17E5D">
        <w:rPr>
          <w:sz w:val="28"/>
        </w:rPr>
        <w:t xml:space="preserve">c/ Dẫn sản phẩm cháy qua dung dịch </w:t>
      </w:r>
      <w:r>
        <w:rPr>
          <w:sz w:val="28"/>
        </w:rPr>
        <w:t>C</w:t>
      </w:r>
      <w:r w:rsidRPr="00E17E5D">
        <w:rPr>
          <w:sz w:val="28"/>
        </w:rPr>
        <w:t>a(OH)</w:t>
      </w:r>
      <w:r w:rsidRPr="00E17E5D">
        <w:rPr>
          <w:sz w:val="28"/>
          <w:vertAlign w:val="subscript"/>
        </w:rPr>
        <w:t>2</w:t>
      </w:r>
      <w:r w:rsidRPr="00E17E5D">
        <w:rPr>
          <w:sz w:val="28"/>
        </w:rPr>
        <w:t xml:space="preserve"> dư. Tính khối lượng kết tủa tạo thành.</w:t>
      </w:r>
    </w:p>
    <w:p w:rsidR="007D266A" w:rsidRPr="00E17E5D" w:rsidRDefault="007D266A" w:rsidP="007D266A">
      <w:pPr>
        <w:spacing w:line="360" w:lineRule="auto"/>
        <w:jc w:val="center"/>
        <w:rPr>
          <w:sz w:val="28"/>
        </w:rPr>
      </w:pPr>
      <w:r w:rsidRPr="00E17E5D">
        <w:rPr>
          <w:sz w:val="28"/>
        </w:rPr>
        <w:t xml:space="preserve">(Cho C = 12; H = 1; O = 16; </w:t>
      </w:r>
      <w:r>
        <w:rPr>
          <w:sz w:val="28"/>
        </w:rPr>
        <w:t>C</w:t>
      </w:r>
      <w:r w:rsidRPr="00E17E5D">
        <w:rPr>
          <w:sz w:val="28"/>
        </w:rPr>
        <w:t>a =</w:t>
      </w:r>
      <w:r>
        <w:rPr>
          <w:sz w:val="28"/>
        </w:rPr>
        <w:t xml:space="preserve"> 40</w:t>
      </w:r>
      <w:r w:rsidRPr="00E17E5D">
        <w:rPr>
          <w:sz w:val="28"/>
        </w:rPr>
        <w:t>)</w:t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  <w:r w:rsidRPr="00E17E5D">
        <w:rPr>
          <w:sz w:val="28"/>
        </w:rPr>
        <w:tab/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  <w:r w:rsidRPr="00E17E5D"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jc w:val="center"/>
        <w:rPr>
          <w:sz w:val="28"/>
        </w:rPr>
      </w:pPr>
      <w:r w:rsidRPr="00E17E5D"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jc w:val="center"/>
        <w:rPr>
          <w:sz w:val="28"/>
        </w:rPr>
      </w:pPr>
      <w:r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jc w:val="center"/>
        <w:rPr>
          <w:sz w:val="28"/>
        </w:rPr>
      </w:pPr>
      <w:r>
        <w:rPr>
          <w:sz w:val="28"/>
        </w:rPr>
        <w:tab/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Default="007D266A" w:rsidP="007D266A">
      <w:pPr>
        <w:tabs>
          <w:tab w:val="left" w:leader="dot" w:pos="10206"/>
        </w:tabs>
        <w:spacing w:line="276" w:lineRule="auto"/>
        <w:jc w:val="center"/>
        <w:rPr>
          <w:sz w:val="28"/>
        </w:rPr>
      </w:pPr>
    </w:p>
    <w:p w:rsidR="00F81715" w:rsidRDefault="00F81715" w:rsidP="007D266A">
      <w:pPr>
        <w:tabs>
          <w:tab w:val="left" w:leader="dot" w:pos="10206"/>
        </w:tabs>
        <w:spacing w:line="276" w:lineRule="auto"/>
        <w:jc w:val="center"/>
        <w:rPr>
          <w:sz w:val="28"/>
        </w:rPr>
      </w:pPr>
      <w:bookmarkStart w:id="0" w:name="_GoBack"/>
      <w:bookmarkEnd w:id="0"/>
    </w:p>
    <w:p w:rsidR="007D266A" w:rsidRDefault="007D266A" w:rsidP="007D266A">
      <w:pPr>
        <w:tabs>
          <w:tab w:val="left" w:leader="dot" w:pos="10206"/>
        </w:tabs>
        <w:spacing w:line="276" w:lineRule="auto"/>
        <w:jc w:val="center"/>
        <w:rPr>
          <w:sz w:val="28"/>
        </w:rPr>
      </w:pPr>
    </w:p>
    <w:p w:rsidR="007D266A" w:rsidRDefault="007D266A" w:rsidP="007D266A">
      <w:pPr>
        <w:spacing w:line="360" w:lineRule="auto"/>
        <w:rPr>
          <w:b/>
          <w:sz w:val="28"/>
          <w:u w:val="single"/>
        </w:rPr>
      </w:pPr>
      <w:r w:rsidRPr="002501C8">
        <w:rPr>
          <w:b/>
          <w:sz w:val="28"/>
          <w:u w:val="single"/>
        </w:rPr>
        <w:lastRenderedPageBreak/>
        <w:t xml:space="preserve">Câu </w:t>
      </w:r>
      <w:r>
        <w:rPr>
          <w:b/>
          <w:sz w:val="28"/>
          <w:u w:val="single"/>
        </w:rPr>
        <w:t>6</w:t>
      </w:r>
      <w:r w:rsidRPr="002501C8">
        <w:rPr>
          <w:b/>
          <w:sz w:val="28"/>
          <w:u w:val="single"/>
        </w:rPr>
        <w:t>:</w:t>
      </w:r>
    </w:p>
    <w:p w:rsidR="007D266A" w:rsidRDefault="007D266A" w:rsidP="007D266A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 Dẫn khí axetilen qua dung dịch brom dư thì thu được 34,6 gam tetrabrom etan.</w:t>
      </w:r>
    </w:p>
    <w:p w:rsidR="007D266A" w:rsidRDefault="007D266A" w:rsidP="007D266A">
      <w:pPr>
        <w:spacing w:line="360" w:lineRule="auto"/>
        <w:rPr>
          <w:sz w:val="28"/>
        </w:rPr>
      </w:pPr>
      <w:r>
        <w:rPr>
          <w:sz w:val="28"/>
        </w:rPr>
        <w:t>a/ Viết các phương trình phản ứng xảy ra.</w:t>
      </w:r>
    </w:p>
    <w:p w:rsidR="007D266A" w:rsidRDefault="007D266A" w:rsidP="007D266A">
      <w:pPr>
        <w:spacing w:line="360" w:lineRule="auto"/>
        <w:rPr>
          <w:sz w:val="28"/>
        </w:rPr>
      </w:pPr>
      <w:r>
        <w:rPr>
          <w:sz w:val="28"/>
        </w:rPr>
        <w:t>b/ Tính thể tích của khí axetilen (ở đktc)</w:t>
      </w:r>
      <w:r>
        <w:rPr>
          <w:sz w:val="28"/>
        </w:rPr>
        <w:tab/>
        <w:t>(C = 12; H = 1; Br = 80)</w:t>
      </w:r>
    </w:p>
    <w:p w:rsidR="007D266A" w:rsidRDefault="007D266A" w:rsidP="007D266A">
      <w:pPr>
        <w:spacing w:line="360" w:lineRule="auto"/>
        <w:rPr>
          <w:sz w:val="28"/>
        </w:rPr>
      </w:pPr>
      <w:r>
        <w:rPr>
          <w:sz w:val="28"/>
        </w:rPr>
        <w:t>c/ Đốt cháy hoàn toàn khí axetilen thì cần bao nhiêu lít không khí? (Biết oxi chiếm 20% thể tích không khí).</w:t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  <w:r w:rsidRPr="00E17E5D">
        <w:rPr>
          <w:sz w:val="28"/>
        </w:rPr>
        <w:tab/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  <w:r w:rsidRPr="00E17E5D"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 w:rsidRPr="00E17E5D"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Pr="00E17E5D" w:rsidRDefault="007D266A" w:rsidP="007D266A">
      <w:pPr>
        <w:tabs>
          <w:tab w:val="left" w:leader="dot" w:pos="9639"/>
        </w:tabs>
        <w:spacing w:line="276" w:lineRule="auto"/>
        <w:rPr>
          <w:sz w:val="28"/>
        </w:rPr>
      </w:pPr>
      <w:r>
        <w:rPr>
          <w:sz w:val="28"/>
        </w:rPr>
        <w:tab/>
      </w:r>
    </w:p>
    <w:p w:rsidR="007D266A" w:rsidRDefault="007D266A" w:rsidP="007D266A">
      <w:pPr>
        <w:tabs>
          <w:tab w:val="left" w:leader="dot" w:pos="9639"/>
        </w:tabs>
        <w:spacing w:line="276" w:lineRule="auto"/>
        <w:jc w:val="center"/>
        <w:rPr>
          <w:sz w:val="28"/>
        </w:rPr>
      </w:pPr>
      <w:r w:rsidRPr="00E17E5D">
        <w:rPr>
          <w:sz w:val="28"/>
        </w:rPr>
        <w:tab/>
      </w:r>
    </w:p>
    <w:p w:rsidR="00FC57F4" w:rsidRDefault="00FC57F4"/>
    <w:sectPr w:rsidR="00FC57F4" w:rsidSect="00B064A3">
      <w:footerReference w:type="default" r:id="rId24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F91" w:rsidRDefault="005E4F91" w:rsidP="007D266A">
      <w:r>
        <w:separator/>
      </w:r>
    </w:p>
  </w:endnote>
  <w:endnote w:type="continuationSeparator" w:id="0">
    <w:p w:rsidR="005E4F91" w:rsidRDefault="005E4F91" w:rsidP="007D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715" w:rsidRDefault="00F81715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7D266A" w:rsidRDefault="007D2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F91" w:rsidRDefault="005E4F91" w:rsidP="007D266A">
      <w:r>
        <w:separator/>
      </w:r>
    </w:p>
  </w:footnote>
  <w:footnote w:type="continuationSeparator" w:id="0">
    <w:p w:rsidR="005E4F91" w:rsidRDefault="005E4F91" w:rsidP="007D2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6A"/>
    <w:rsid w:val="005E4F91"/>
    <w:rsid w:val="007D266A"/>
    <w:rsid w:val="00B064A3"/>
    <w:rsid w:val="00F81715"/>
    <w:rsid w:val="00FC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FF5EE9"/>
  <w15:chartTrackingRefBased/>
  <w15:docId w15:val="{54DA715E-80B4-4D1B-B195-8D769CE8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66A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6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66A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26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66A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2.bin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2021-02-23T02:08:00Z</dcterms:created>
  <dcterms:modified xsi:type="dcterms:W3CDTF">2021-02-23T02:10:00Z</dcterms:modified>
</cp:coreProperties>
</file>