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51" w:rsidRPr="00C24651" w:rsidRDefault="00C24651" w:rsidP="00C24651">
      <w:pPr>
        <w:widowControl w:val="0"/>
        <w:spacing w:after="0" w:line="240" w:lineRule="auto"/>
        <w:ind w:firstLineChars="1150" w:firstLine="323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246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NGỮ VĂN </w:t>
      </w:r>
      <w:r w:rsidRPr="00C246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>7</w:t>
      </w:r>
      <w:r w:rsidRPr="00C246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- </w:t>
      </w:r>
      <w:r w:rsidRPr="00C246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TUẦN </w:t>
      </w:r>
      <w:r w:rsidRPr="00C246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15</w:t>
      </w:r>
    </w:p>
    <w:p w:rsidR="00C24651" w:rsidRPr="00C24651" w:rsidRDefault="00C24651" w:rsidP="00C246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246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>BÀI HƯỚNG DẪN HỌC SINH TỰ HỌC</w:t>
      </w:r>
    </w:p>
    <w:p w:rsidR="00C24651" w:rsidRPr="00C24651" w:rsidRDefault="00C24651" w:rsidP="00C24651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24651">
        <w:rPr>
          <w:rFonts w:ascii="Times New Roman" w:hAnsi="Times New Roman" w:cs="Times New Roman"/>
          <w:b/>
          <w:color w:val="0070C0"/>
          <w:sz w:val="28"/>
          <w:szCs w:val="28"/>
        </w:rPr>
        <w:t>VĂN BẢN: MÙA XUÂN CỦA TÔI</w:t>
      </w:r>
    </w:p>
    <w:p w:rsidR="00C24651" w:rsidRPr="003651E8" w:rsidRDefault="00C24651" w:rsidP="00C24651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C246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3651E8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spellStart"/>
      <w:r w:rsidRPr="003651E8">
        <w:rPr>
          <w:rFonts w:ascii="Times New Roman" w:hAnsi="Times New Roman" w:cs="Times New Roman"/>
          <w:color w:val="0070C0"/>
          <w:sz w:val="28"/>
          <w:szCs w:val="28"/>
        </w:rPr>
        <w:t>Vũ</w:t>
      </w:r>
      <w:proofErr w:type="spellEnd"/>
      <w:r w:rsidRPr="003651E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3651E8">
        <w:rPr>
          <w:rFonts w:ascii="Times New Roman" w:hAnsi="Times New Roman" w:cs="Times New Roman"/>
          <w:color w:val="0070C0"/>
          <w:sz w:val="28"/>
          <w:szCs w:val="28"/>
        </w:rPr>
        <w:t>Bằng</w:t>
      </w:r>
      <w:proofErr w:type="spellEnd"/>
      <w:r w:rsidRPr="003651E8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:rsidR="00765625" w:rsidRPr="009E36A4" w:rsidRDefault="00765625" w:rsidP="009E36A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65625">
        <w:rPr>
          <w:rFonts w:ascii="Times New Roman" w:hAnsi="Times New Roman" w:cs="Times New Roman"/>
          <w:b/>
          <w:color w:val="FF0000"/>
          <w:sz w:val="28"/>
          <w:szCs w:val="28"/>
          <w:lang w:val="en-GB"/>
        </w:rPr>
        <w:t xml:space="preserve">I. </w:t>
      </w:r>
      <w:r w:rsidRPr="00765625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Em đọc và thực hiện yêu cầu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C24651" w:rsidTr="00C24651">
        <w:tc>
          <w:tcPr>
            <w:tcW w:w="5495" w:type="dxa"/>
          </w:tcPr>
          <w:p w:rsidR="00C24651" w:rsidRPr="003651E8" w:rsidRDefault="00C24651" w:rsidP="00C24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651E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NỘI DUNG </w:t>
            </w:r>
          </w:p>
        </w:tc>
        <w:tc>
          <w:tcPr>
            <w:tcW w:w="4678" w:type="dxa"/>
          </w:tcPr>
          <w:p w:rsidR="00C24651" w:rsidRPr="003651E8" w:rsidRDefault="00C24651" w:rsidP="00C24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651E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CHÚ THÍCH </w:t>
            </w:r>
          </w:p>
        </w:tc>
      </w:tr>
      <w:tr w:rsidR="00C24651" w:rsidTr="00C24651">
        <w:tc>
          <w:tcPr>
            <w:tcW w:w="5495" w:type="dxa"/>
          </w:tcPr>
          <w:p w:rsidR="00765625" w:rsidRDefault="00765625" w:rsidP="00765625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562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I. </w:t>
            </w:r>
            <w:proofErr w:type="spellStart"/>
            <w:r w:rsidR="00322F7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Đọc</w:t>
            </w:r>
            <w:proofErr w:type="spellEnd"/>
            <w:r w:rsidR="00322F7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proofErr w:type="spellStart"/>
            <w:r w:rsidR="00322F7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h</w:t>
            </w:r>
            <w:r w:rsidRPr="0076562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iểu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chú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thích</w:t>
            </w:r>
            <w:proofErr w:type="spellEnd"/>
          </w:p>
          <w:p w:rsidR="003651E8" w:rsidRPr="00765625" w:rsidRDefault="003651E8" w:rsidP="00765625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? </w:t>
            </w:r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HS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dựa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vào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phần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chú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thích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* SGK/175.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Tìm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hiểu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về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tác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giả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tác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phẩm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463" w:rsidRPr="003651E8" w:rsidRDefault="00765625" w:rsidP="00BC24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5625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1)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</w:rPr>
              <w:t>Tác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</w:rPr>
              <w:t>giả</w:t>
            </w:r>
            <w:proofErr w:type="spellEnd"/>
            <w:r w:rsidR="00BC2463" w:rsidRPr="003651E8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BC2463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BC2463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Vũ</w:t>
            </w:r>
            <w:proofErr w:type="spellEnd"/>
            <w:r w:rsidR="00BC2463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C2463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Bằng</w:t>
            </w:r>
            <w:proofErr w:type="spellEnd"/>
            <w:r w:rsidR="00BC2463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2463" w:rsidRPr="00BC2463" w:rsidRDefault="00BC2463" w:rsidP="00BC246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?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hãy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nêu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xuất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xứ</w:t>
            </w:r>
            <w:proofErr w:type="spellEnd"/>
            <w:r w:rsid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hoàn</w:t>
            </w:r>
            <w:proofErr w:type="spellEnd"/>
            <w:r w:rsid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cảnh</w:t>
            </w:r>
            <w:proofErr w:type="spellEnd"/>
            <w:r w:rsid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sáng</w:t>
            </w:r>
            <w:proofErr w:type="spellEnd"/>
            <w:r w:rsid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tác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văn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bản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765625" w:rsidRPr="00765625" w:rsidRDefault="00765625" w:rsidP="00765625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765625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2.Tác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phẩm</w:t>
            </w:r>
            <w:proofErr w:type="spellEnd"/>
          </w:p>
          <w:p w:rsidR="00765625" w:rsidRPr="00EE6C6E" w:rsidRDefault="00765625" w:rsidP="007656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</w:pPr>
            <w:r w:rsidRPr="00EE6C6E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a.</w:t>
            </w:r>
            <w:r w:rsidR="00BC2463" w:rsidRPr="00EE6C6E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E6C6E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Xuất</w:t>
            </w:r>
            <w:proofErr w:type="spellEnd"/>
            <w:r w:rsidRPr="00EE6C6E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E6C6E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xứ</w:t>
            </w:r>
            <w:proofErr w:type="spellEnd"/>
          </w:p>
          <w:p w:rsidR="00765625" w:rsidRDefault="00765625" w:rsidP="0076562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bản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trích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tùy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bút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Tháng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giêng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mơ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về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trăng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non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rét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ngọt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tùy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bút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bút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kí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Thương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nhớ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mười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hai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6D1CBC" w:rsidRPr="00765625" w:rsidRDefault="006D1CBC" w:rsidP="006D1CBC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6C6E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  <w:position w:val="1"/>
                <w:sz w:val="28"/>
                <w:szCs w:val="28"/>
                <w:lang w:val="fr-FR"/>
              </w:rPr>
              <w:t xml:space="preserve">b.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  <w:position w:val="1"/>
                <w:sz w:val="28"/>
                <w:szCs w:val="28"/>
                <w:lang w:val="fr-FR"/>
              </w:rPr>
              <w:t>Hoàn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  <w:sz w:val="28"/>
                <w:szCs w:val="28"/>
                <w:lang w:val="fr-FR"/>
              </w:rPr>
              <w:t>cảnh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  <w:sz w:val="28"/>
                <w:szCs w:val="28"/>
                <w:lang w:val="fr-FR"/>
              </w:rPr>
              <w:t>sáng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  <w:sz w:val="28"/>
                <w:szCs w:val="28"/>
                <w:lang w:val="fr-FR"/>
              </w:rPr>
              <w:t>tác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bCs/>
                <w:color w:val="0070C0"/>
                <w:kern w:val="24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fr-FR"/>
              </w:rPr>
              <w:t>Đất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fr-FR"/>
              </w:rPr>
              <w:t>nước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bị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 xml:space="preserve"> chia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cắt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tác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giả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sống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trong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vùng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kiểm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soát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của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 xml:space="preserve"> </w:t>
            </w:r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fr-FR"/>
              </w:rPr>
              <w:t>M</w:t>
            </w:r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ĩ</w:t>
            </w:r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fr-FR"/>
              </w:rPr>
              <w:t xml:space="preserve"> N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guỵ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xa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fr-FR"/>
              </w:rPr>
              <w:t>quê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đất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Bắc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  <w:lang w:val="fr-FR"/>
              </w:rPr>
              <w:t>.</w:t>
            </w:r>
            <w:r w:rsidRPr="006D1CBC">
              <w:rPr>
                <w:rFonts w:ascii="Times New Roman" w:eastAsia="+mn-ea" w:hAnsi="Times New Roman" w:cs="Times New Roman"/>
                <w:b/>
                <w:color w:val="000000"/>
                <w:kern w:val="24"/>
                <w:position w:val="1"/>
                <w:sz w:val="28"/>
                <w:szCs w:val="28"/>
              </w:rPr>
              <w:t xml:space="preserve"> </w:t>
            </w:r>
          </w:p>
          <w:p w:rsidR="00765625" w:rsidRPr="00765625" w:rsidRDefault="00BC2463" w:rsidP="00765625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? Theo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văn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bản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này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chia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bố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cục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mấy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phần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hãy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nêu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nội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dung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từng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phần</w:t>
            </w:r>
            <w:proofErr w:type="spellEnd"/>
            <w:r w:rsidRPr="00BC2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765625" w:rsidRPr="00765625" w:rsidRDefault="006D1CBC" w:rsidP="0076562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6C6E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  <w:r w:rsidR="00765625" w:rsidRPr="00EE6C6E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)</w:t>
            </w:r>
            <w:r w:rsidR="00765625" w:rsidRPr="00EE6C6E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765625" w:rsidRPr="00EE6C6E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Bố</w:t>
            </w:r>
            <w:proofErr w:type="spellEnd"/>
            <w:r w:rsidR="00765625" w:rsidRPr="00EE6C6E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765625" w:rsidRPr="00EE6C6E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cục</w:t>
            </w:r>
            <w:proofErr w:type="spellEnd"/>
            <w:r w:rsidR="00765625" w:rsidRPr="00EE6C6E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:</w:t>
            </w:r>
            <w:r w:rsidR="00765625" w:rsidRPr="00EE6C6E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 </w:t>
            </w:r>
            <w:r w:rsidR="00765625"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="00765625"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="00765625"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6D1CBC" w:rsidRPr="006D1CBC" w:rsidRDefault="00765625" w:rsidP="0076562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P1:</w:t>
            </w:r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Tự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nhiên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…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mê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luyến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mùa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xuân</w:t>
            </w:r>
            <w:proofErr w:type="spellEnd"/>
            <w:r w:rsid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765625" w:rsidRPr="00765625" w:rsidRDefault="00765625" w:rsidP="007656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Tình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con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đối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mùa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xuân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765625" w:rsidRPr="00765625" w:rsidRDefault="00765625" w:rsidP="007656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P2:</w:t>
            </w:r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Tôi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yêu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…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liên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hoan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cảnh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sắc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không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khí</w:t>
            </w:r>
            <w:proofErr w:type="spellEnd"/>
            <w:proofErr w:type="gram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mùa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xuân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đất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Bắc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mùa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xuân</w:t>
            </w:r>
            <w:proofErr w:type="spellEnd"/>
            <w:r w:rsidRPr="00765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HN.</w:t>
            </w:r>
          </w:p>
          <w:p w:rsidR="00C24651" w:rsidRPr="006D1CBC" w:rsidRDefault="00765625" w:rsidP="00C24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P3:</w:t>
            </w:r>
            <w:r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Đẹp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quá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…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thường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nhật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cảnh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sắc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mùa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xuân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sau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rằm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giêng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651E8" w:rsidRPr="003651E8" w:rsidRDefault="003651E8" w:rsidP="003651E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II.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Đọc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–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Hiểu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văn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bản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</w:t>
            </w:r>
          </w:p>
          <w:p w:rsidR="003651E8" w:rsidRDefault="003651E8" w:rsidP="003651E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1)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Tình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xuân</w:t>
            </w:r>
            <w:proofErr w:type="spellEnd"/>
            <w:r w:rsidR="006D1CBC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.</w:t>
            </w:r>
          </w:p>
          <w:p w:rsidR="006D1CBC" w:rsidRPr="006D1CBC" w:rsidRDefault="006D1CBC" w:rsidP="006D1CB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?</w:t>
            </w:r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Biện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pháp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nghệ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thuật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sử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dụng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ở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đoạn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này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Tác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dụng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biện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pháp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nghệ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thuật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đó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</w:p>
          <w:p w:rsidR="006D1CBC" w:rsidRPr="003651E8" w:rsidRDefault="006D1CBC" w:rsidP="003651E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?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Đoạn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văn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bình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luận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trên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bộc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lộ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độ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tình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cảm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gì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tác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giả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đối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mùa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xuân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quê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hương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  <w:p w:rsidR="003651E8" w:rsidRPr="003651E8" w:rsidRDefault="003651E8" w:rsidP="003651E8">
            <w:pPr>
              <w:ind w:right="-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Sử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điệp</w:t>
            </w:r>
            <w:proofErr w:type="spellEnd"/>
            <w:proofErr w:type="gram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Nhấn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mạnh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</w:t>
            </w:r>
            <w:r w:rsidR="006D1CBC"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ình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con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đối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mùa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xuân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651E8" w:rsidRPr="003651E8" w:rsidRDefault="006D1CBC" w:rsidP="003651E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D1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-&gt;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Thể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hiện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sự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nâng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niu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trân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trọng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thương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nhớ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thuỷ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chung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với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mùa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xuân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Hà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Nội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3651E8" w:rsidRDefault="003651E8" w:rsidP="003651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2)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Nỗi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nhớ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cảnh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sắc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và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không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khí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đất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trời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lúc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mùa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xuân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sang</w:t>
            </w:r>
            <w:r w:rsidR="006D1CBC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.</w:t>
            </w:r>
          </w:p>
          <w:p w:rsidR="006D1CBC" w:rsidRPr="006D1CBC" w:rsidRDefault="006D1CBC" w:rsidP="006D1CB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22F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?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Cảnh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sắc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khí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mùa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xuân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đất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Bắc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nhớ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lại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như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thế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?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Những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ảnh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chi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tiết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đặc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trưng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tiêu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biểu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nhất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</w:p>
          <w:p w:rsidR="00322F72" w:rsidRDefault="006D1CBC" w:rsidP="006D1CB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? </w:t>
            </w:r>
            <w:proofErr w:type="spellStart"/>
            <w:proofErr w:type="gram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Những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dấu</w:t>
            </w:r>
            <w:proofErr w:type="spellEnd"/>
            <w:proofErr w:type="gram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hiệu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điển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tạo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nên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nét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riêng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về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thời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tiế</w:t>
            </w:r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khí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hậu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mùa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xuân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đất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Bắc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? </w:t>
            </w:r>
          </w:p>
          <w:p w:rsidR="00322F72" w:rsidRPr="00322F72" w:rsidRDefault="00322F72" w:rsidP="006D1CB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  <w:r w:rsidR="006D1CBC"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Những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nét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riêng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tết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miền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Bắc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="006D1CBC"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 w:rsidR="006D1CBC"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qua </w:t>
            </w:r>
            <w:proofErr w:type="spellStart"/>
            <w:r w:rsidR="006D1CBC"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những</w:t>
            </w:r>
            <w:proofErr w:type="spellEnd"/>
            <w:r w:rsidR="006D1CBC"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chi </w:t>
            </w:r>
            <w:proofErr w:type="spellStart"/>
            <w:r w:rsidR="006D1CBC"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tiết</w:t>
            </w:r>
            <w:proofErr w:type="spellEnd"/>
            <w:r w:rsidR="006D1CBC"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  <w:p w:rsidR="006D1CBC" w:rsidRPr="006D1CBC" w:rsidRDefault="00322F72" w:rsidP="006D1CB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?</w:t>
            </w:r>
            <w:r w:rsidR="006D1CBC" w:rsidRPr="006D1C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Mùa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xuân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khơi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dậy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sức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sống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trong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con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như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thế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Tìm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những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câu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văn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diễn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tả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điều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đó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22F72" w:rsidRDefault="00322F72" w:rsidP="006D1CB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?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Tình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cảm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gì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trỗi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dậy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mạnh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mẽ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trong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lòng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tác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giả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khi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mùa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xuân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đến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Nỗi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lòng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thương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nhớ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mùa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xuân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đất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Bắc</w:t>
            </w:r>
            <w:proofErr w:type="spellEnd"/>
            <w:r w:rsidR="006D1CBC"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3651E8" w:rsidRPr="003651E8" w:rsidRDefault="00322F72" w:rsidP="003651E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22F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Những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nét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riêng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miền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Bắc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lúc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xuân</w:t>
            </w:r>
            <w:proofErr w:type="spellEnd"/>
            <w:r w:rsidR="003651E8"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sang:</w:t>
            </w:r>
            <w:r w:rsidR="003651E8"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3651E8" w:rsidRPr="003651E8" w:rsidRDefault="003651E8" w:rsidP="003651E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+ </w:t>
            </w:r>
            <w:proofErr w:type="spellStart"/>
            <w:proofErr w:type="gram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mưa</w:t>
            </w:r>
            <w:proofErr w:type="spellEnd"/>
            <w:proofErr w:type="gram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riêu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riêu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gió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lành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lạnh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nhạn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kêu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tiếng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trống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chèo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câu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hát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huê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tình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3651E8" w:rsidRPr="003651E8" w:rsidRDefault="003651E8" w:rsidP="003651E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+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nhang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trầm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đèn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nến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bàn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thờ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tổ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tiên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bầu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không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khí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gia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đình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đoàn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tụ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tết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3651E8" w:rsidRPr="003651E8" w:rsidRDefault="003651E8" w:rsidP="003651E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→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Nét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đẹp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hóa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không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khí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đoàn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tụ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sum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họp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mỗi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đình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651E8" w:rsidRPr="003651E8" w:rsidRDefault="003651E8" w:rsidP="003651E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Mùa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xuân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đã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khơi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dậy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lực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sống</w:t>
            </w:r>
            <w:proofErr w:type="spellEnd"/>
            <w:r w:rsidR="00322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22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cho</w:t>
            </w:r>
            <w:proofErr w:type="spellEnd"/>
            <w:r w:rsidR="00322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22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muôn</w:t>
            </w:r>
            <w:proofErr w:type="spellEnd"/>
            <w:r w:rsidR="00322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22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loài</w:t>
            </w:r>
            <w:proofErr w:type="spellEnd"/>
            <w:r w:rsidR="00322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322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khơi</w:t>
            </w:r>
            <w:proofErr w:type="spellEnd"/>
            <w:r w:rsidR="00322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22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dậy</w:t>
            </w:r>
            <w:proofErr w:type="spellEnd"/>
            <w:r w:rsidR="00322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22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những</w:t>
            </w:r>
            <w:proofErr w:type="spellEnd"/>
            <w:r w:rsidR="00322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lực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thần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cao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quí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con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khơi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dậy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tình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cuộc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quê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651E8" w:rsidRPr="003651E8" w:rsidRDefault="003651E8" w:rsidP="003651E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→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Nỗi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lòng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thương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nhớ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sâu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sắc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mùa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xuân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đất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Bắc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651E8" w:rsidRPr="003651E8" w:rsidRDefault="003651E8" w:rsidP="003651E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3651E8" w:rsidRDefault="003651E8" w:rsidP="003651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3)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Nỗi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nhớ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cảnh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sắc</w:t>
            </w:r>
            <w:proofErr w:type="spellEnd"/>
            <w:proofErr w:type="gram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, 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không</w:t>
            </w:r>
            <w:proofErr w:type="spellEnd"/>
            <w:proofErr w:type="gram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khí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đất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trời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và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lòng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người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sau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rằm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tháng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giêng</w:t>
            </w:r>
            <w:proofErr w:type="spellEnd"/>
            <w:r w:rsidR="00322F72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.</w:t>
            </w:r>
          </w:p>
          <w:p w:rsidR="00322F72" w:rsidRPr="00322F72" w:rsidRDefault="00322F72" w:rsidP="00322F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  <w:r w:rsidRPr="00322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rằm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giêng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nhận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chi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322F72" w:rsidRPr="00322F72" w:rsidRDefault="00322F72" w:rsidP="00322F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miêu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rằm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giêng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322F72" w:rsidRPr="00322F72" w:rsidRDefault="00322F72" w:rsidP="00322F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rằm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giêng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322F72" w:rsidRPr="003651E8" w:rsidRDefault="00322F72" w:rsidP="00322F72">
            <w:pPr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? </w:t>
            </w:r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tái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ấy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322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3651E8" w:rsidRPr="003651E8" w:rsidRDefault="003651E8" w:rsidP="003651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thay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đổi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khí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hậu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mùa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xuân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ở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sau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rằm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giêng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651E8" w:rsidRPr="003651E8" w:rsidRDefault="003651E8" w:rsidP="003651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Cuộc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êm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đềm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thường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nhật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trở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lại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sau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tết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651E8" w:rsidRPr="003651E8" w:rsidRDefault="003651E8" w:rsidP="003651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Sử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gợi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tả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ảnh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so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651E8" w:rsidRPr="003651E8" w:rsidRDefault="003651E8" w:rsidP="00322F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→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nhạy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trước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thiên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nhiên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cuộc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giả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C24651" w:rsidRPr="003651E8" w:rsidRDefault="003651E8" w:rsidP="003651E8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III. GHI NHỚ(SGK/178)</w:t>
            </w:r>
          </w:p>
        </w:tc>
        <w:tc>
          <w:tcPr>
            <w:tcW w:w="4678" w:type="dxa"/>
          </w:tcPr>
          <w:p w:rsidR="003651E8" w:rsidRDefault="003651E8" w:rsidP="00C24651">
            <w:pPr>
              <w:jc w:val="center"/>
              <w:rPr>
                <w:noProof/>
              </w:rPr>
            </w:pPr>
          </w:p>
          <w:p w:rsidR="006D1CBC" w:rsidRPr="00322F72" w:rsidRDefault="006D1CBC" w:rsidP="00C2465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07BC45" wp14:editId="10C69991">
                  <wp:extent cx="2672376" cy="2122098"/>
                  <wp:effectExtent l="0" t="0" r="0" b="0"/>
                  <wp:docPr id="9" name="Picture 8" descr="1231233920.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1231233920.img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774" cy="2122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1CBC" w:rsidRDefault="00322F72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6165EF" wp14:editId="1461B9BB">
                  <wp:extent cx="2570670" cy="2113471"/>
                  <wp:effectExtent l="0" t="0" r="1270" b="1270"/>
                  <wp:docPr id="10" name="Picture 9" descr="20170120090412-6-nho-tet-x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20170120090412-6-nho-tet-xua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254" cy="2116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C2465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D1CBC" w:rsidRDefault="006D1CBC" w:rsidP="006D1CB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ý: </w:t>
            </w:r>
          </w:p>
          <w:p w:rsidR="00C24651" w:rsidRDefault="006D1CBC" w:rsidP="006D1C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riêu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riêu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lành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lạnh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nhạn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trống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chèo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huê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1CBC" w:rsidRPr="006D1CBC" w:rsidRDefault="006D1CBC" w:rsidP="006D1C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nhạn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trống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chèo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huê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nhang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trầm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nến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bầu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tụ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êm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đềm</w:t>
            </w:r>
            <w:proofErr w:type="spellEnd"/>
            <w:proofErr w:type="gramStart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,…</w:t>
            </w:r>
            <w:proofErr w:type="gramEnd"/>
            <w:r w:rsidRPr="006D1C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322F72" w:rsidRPr="006D1CBC" w:rsidRDefault="00322F72" w:rsidP="00322F7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(-“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yêu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cảnh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…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sự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proofErr w:type="gram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”:</w:t>
            </w:r>
            <w:proofErr w:type="gram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mùa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xuân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cho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lòng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say 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sưa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sự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322F72" w:rsidRPr="006D1CBC" w:rsidRDefault="00322F72" w:rsidP="00322F7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-“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Ấy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đấy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…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đứng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cạnh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proofErr w:type="gram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”:</w:t>
            </w:r>
            <w:proofErr w:type="gram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mùa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xuân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sức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khơi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gợi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sinh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lực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cho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muôn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loài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322F72" w:rsidRPr="006D1CBC" w:rsidRDefault="00322F72" w:rsidP="00322F7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-“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Cùng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…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thương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nữa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proofErr w:type="gram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”:</w:t>
            </w:r>
            <w:proofErr w:type="gram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mùa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xuân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cho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lòng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trẻ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thèm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khát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yêu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sự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322F72" w:rsidRPr="006D1CBC" w:rsidRDefault="00322F72" w:rsidP="00322F7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-“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Nhang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trầm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…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liên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hoan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.”: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mùa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xuân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lòng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ấm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áp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rạo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rực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tràn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ngập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niềm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vui</w:t>
            </w:r>
            <w:proofErr w:type="spellEnd"/>
            <w:r w:rsidRPr="006D1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6D1CBC" w:rsidRPr="006D1CBC" w:rsidRDefault="006D1CBC" w:rsidP="006D1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651" w:rsidRPr="00C24651" w:rsidRDefault="00C24651" w:rsidP="00C24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2F72" w:rsidRPr="00322F72" w:rsidRDefault="00322F72" w:rsidP="00322F72">
      <w:pPr>
        <w:spacing w:after="0" w:line="259" w:lineRule="auto"/>
        <w:contextualSpacing/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  <w:lang w:val="it-IT"/>
        </w:rPr>
      </w:pPr>
      <w:r w:rsidRPr="00322F72"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  <w:lang w:val="it-IT"/>
        </w:rPr>
        <w:t>II. Kiểm tra</w:t>
      </w:r>
      <w:r w:rsidRPr="00322F72"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  <w:lang w:val="vi-VN"/>
        </w:rPr>
        <w:t xml:space="preserve">, đánh giá </w:t>
      </w:r>
      <w:r w:rsidRPr="00322F72"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  <w:lang w:val="it-IT"/>
        </w:rPr>
        <w:t>quá trình tự học.</w:t>
      </w:r>
    </w:p>
    <w:p w:rsidR="00322F72" w:rsidRPr="00322F72" w:rsidRDefault="00322F72" w:rsidP="00322F72">
      <w:pPr>
        <w:spacing w:after="0" w:line="259" w:lineRule="auto"/>
        <w:ind w:firstLineChars="950" w:firstLine="2670"/>
        <w:contextualSpacing/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  <w:lang w:val="it-IT"/>
        </w:rPr>
      </w:pPr>
      <w:r w:rsidRPr="00322F72"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  <w:lang w:val="vi-VN"/>
        </w:rPr>
        <w:t>HƯỚNG DẪN EM GHI BÀI</w:t>
      </w:r>
    </w:p>
    <w:p w:rsidR="00322F72" w:rsidRPr="00C24651" w:rsidRDefault="00322F72" w:rsidP="00322F72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24651">
        <w:rPr>
          <w:rFonts w:ascii="Times New Roman" w:hAnsi="Times New Roman" w:cs="Times New Roman"/>
          <w:b/>
          <w:color w:val="0070C0"/>
          <w:sz w:val="28"/>
          <w:szCs w:val="28"/>
        </w:rPr>
        <w:t>VĂN BẢN: MÙA XUÂN CỦA TÔI</w:t>
      </w:r>
    </w:p>
    <w:p w:rsidR="00322F72" w:rsidRPr="003651E8" w:rsidRDefault="00322F72" w:rsidP="00322F72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C246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3651E8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spellStart"/>
      <w:r w:rsidRPr="003651E8">
        <w:rPr>
          <w:rFonts w:ascii="Times New Roman" w:hAnsi="Times New Roman" w:cs="Times New Roman"/>
          <w:color w:val="0070C0"/>
          <w:sz w:val="28"/>
          <w:szCs w:val="28"/>
        </w:rPr>
        <w:t>Vũ</w:t>
      </w:r>
      <w:proofErr w:type="spellEnd"/>
      <w:r w:rsidRPr="003651E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3651E8">
        <w:rPr>
          <w:rFonts w:ascii="Times New Roman" w:hAnsi="Times New Roman" w:cs="Times New Roman"/>
          <w:color w:val="0070C0"/>
          <w:sz w:val="28"/>
          <w:szCs w:val="28"/>
        </w:rPr>
        <w:t>Bằng</w:t>
      </w:r>
      <w:proofErr w:type="spellEnd"/>
      <w:r w:rsidRPr="003651E8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E6C6E" w:rsidTr="00EE6C6E">
        <w:tc>
          <w:tcPr>
            <w:tcW w:w="9576" w:type="dxa"/>
          </w:tcPr>
          <w:p w:rsidR="00EE6C6E" w:rsidRPr="00EE6C6E" w:rsidRDefault="00EE6C6E" w:rsidP="00EE6C6E">
            <w:pPr>
              <w:spacing w:line="259" w:lineRule="auto"/>
              <w:contextualSpacing/>
              <w:rPr>
                <w:rFonts w:ascii="Times New Roman" w:eastAsia="+mj-ea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pt-BR"/>
              </w:rPr>
            </w:pPr>
            <w:r w:rsidRPr="00EE6C6E">
              <w:rPr>
                <w:rFonts w:ascii="Times New Roman" w:eastAsia="+mj-ea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pt-BR"/>
              </w:rPr>
              <w:t>I. Đọc – hiểu chú thích</w:t>
            </w:r>
          </w:p>
          <w:p w:rsidR="00EE6C6E" w:rsidRPr="00EE6C6E" w:rsidRDefault="00EE6C6E" w:rsidP="00EE6C6E">
            <w:pPr>
              <w:spacing w:line="259" w:lineRule="auto"/>
              <w:contextualSpacing/>
              <w:rPr>
                <w:rFonts w:ascii="Times New Roman" w:eastAsia="+mj-ea" w:hAnsi="Times New Roman" w:cs="Times New Roman"/>
                <w:b/>
                <w:bCs/>
                <w:color w:val="0070C0"/>
                <w:kern w:val="24"/>
                <w:sz w:val="28"/>
                <w:szCs w:val="28"/>
                <w:lang w:val="pt-BR"/>
              </w:rPr>
            </w:pPr>
            <w:r w:rsidRPr="00EE6C6E">
              <w:rPr>
                <w:rFonts w:ascii="Times New Roman" w:eastAsia="+mj-ea" w:hAnsi="Times New Roman" w:cs="Times New Roman"/>
                <w:b/>
                <w:bCs/>
                <w:color w:val="0070C0"/>
                <w:kern w:val="24"/>
                <w:sz w:val="28"/>
                <w:szCs w:val="28"/>
                <w:lang w:val="pt-BR"/>
              </w:rPr>
              <w:t>1. Tác giả:</w:t>
            </w:r>
          </w:p>
          <w:p w:rsidR="00EE6C6E" w:rsidRPr="00EE6C6E" w:rsidRDefault="00EE6C6E" w:rsidP="00EE6C6E">
            <w:pPr>
              <w:rPr>
                <w:rFonts w:ascii="Times New Roman" w:eastAsia="+mj-ea" w:hAnsi="Times New Roman" w:cs="Times New Roman"/>
                <w:b/>
                <w:bCs/>
                <w:color w:val="0070C0"/>
                <w:kern w:val="24"/>
                <w:sz w:val="28"/>
                <w:szCs w:val="28"/>
                <w:lang w:val="pt-BR"/>
              </w:rPr>
            </w:pPr>
            <w:r w:rsidRPr="00EE6C6E">
              <w:rPr>
                <w:rFonts w:ascii="Times New Roman" w:eastAsia="+mj-ea" w:hAnsi="Times New Roman" w:cs="Times New Roman"/>
                <w:b/>
                <w:bCs/>
                <w:color w:val="0070C0"/>
                <w:kern w:val="24"/>
                <w:sz w:val="28"/>
                <w:szCs w:val="28"/>
                <w:lang w:val="pt-BR"/>
              </w:rPr>
              <w:t xml:space="preserve">2. Tác phẩm: </w:t>
            </w:r>
          </w:p>
          <w:p w:rsidR="00EE6C6E" w:rsidRPr="00EE6C6E" w:rsidRDefault="00EE6C6E" w:rsidP="00EE6C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E6C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a. Xuất xứ:</w:t>
            </w:r>
            <w:r w:rsidRPr="00EE6C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EE6C6E" w:rsidRPr="00EE6C6E" w:rsidRDefault="00EE6C6E" w:rsidP="00EE6C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E6C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Hoàn cảnh sáng tác</w:t>
            </w:r>
            <w:r w:rsidR="00802ED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:</w:t>
            </w:r>
            <w:bookmarkStart w:id="0" w:name="_GoBack"/>
            <w:bookmarkEnd w:id="0"/>
            <w:r w:rsidRPr="00EE6C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EE6C6E" w:rsidRPr="00EE6C6E" w:rsidRDefault="00EE6C6E" w:rsidP="00EE6C6E">
            <w:pPr>
              <w:rPr>
                <w:rFonts w:ascii="Times New Roman" w:eastAsia="+mj-ea" w:hAnsi="Times New Roman" w:cs="Times New Roman"/>
                <w:b/>
                <w:bCs/>
                <w:color w:val="0070C0"/>
                <w:kern w:val="24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</w:t>
            </w:r>
            <w:r w:rsidRPr="00EE6C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. Bố cục:</w:t>
            </w:r>
          </w:p>
          <w:p w:rsidR="00EE6C6E" w:rsidRPr="00EE6C6E" w:rsidRDefault="00EE6C6E" w:rsidP="00EE6C6E">
            <w:pPr>
              <w:spacing w:line="259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pt-BR"/>
              </w:rPr>
            </w:pPr>
            <w:r w:rsidRPr="00EE6C6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pt-BR"/>
              </w:rPr>
              <w:t xml:space="preserve">II. Đọc – hiểu văn bản </w:t>
            </w:r>
          </w:p>
          <w:p w:rsidR="00EE6C6E" w:rsidRDefault="00EE6C6E" w:rsidP="00EE6C6E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1)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Tình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.</w:t>
            </w:r>
          </w:p>
          <w:p w:rsidR="00EE6C6E" w:rsidRDefault="00EE6C6E" w:rsidP="00EE6C6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2)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Nỗi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nhớ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cảnh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sắc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và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không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khí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đất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trời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lúc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mùa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xuân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sang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.</w:t>
            </w:r>
          </w:p>
          <w:p w:rsidR="00EE6C6E" w:rsidRDefault="00EE6C6E" w:rsidP="00EE6C6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3)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Nỗi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nhớ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cảnh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sắc</w:t>
            </w:r>
            <w:proofErr w:type="spellEnd"/>
            <w:proofErr w:type="gram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, 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không</w:t>
            </w:r>
            <w:proofErr w:type="spellEnd"/>
            <w:proofErr w:type="gram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khí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đất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trời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và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lòng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người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sau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rằm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tháng</w:t>
            </w:r>
            <w:proofErr w:type="spellEnd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651E8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giêng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.</w:t>
            </w:r>
          </w:p>
          <w:p w:rsidR="00EE6C6E" w:rsidRDefault="00EE6C6E" w:rsidP="00360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1E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III. GHI NHỚ(SGK/178)</w:t>
            </w:r>
          </w:p>
        </w:tc>
      </w:tr>
    </w:tbl>
    <w:p w:rsidR="00B327D5" w:rsidRPr="00C24651" w:rsidRDefault="00B327D5" w:rsidP="0036081C">
      <w:pPr>
        <w:rPr>
          <w:rFonts w:ascii="Times New Roman" w:hAnsi="Times New Roman" w:cs="Times New Roman"/>
          <w:sz w:val="28"/>
        </w:rPr>
      </w:pPr>
    </w:p>
    <w:sectPr w:rsidR="00B327D5" w:rsidRPr="00C2465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39" w:rsidRDefault="00106B39" w:rsidP="000421B4">
      <w:pPr>
        <w:spacing w:after="0" w:line="240" w:lineRule="auto"/>
      </w:pPr>
      <w:r>
        <w:separator/>
      </w:r>
    </w:p>
  </w:endnote>
  <w:endnote w:type="continuationSeparator" w:id="0">
    <w:p w:rsidR="00106B39" w:rsidRDefault="00106B39" w:rsidP="0004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109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525C" w:rsidRDefault="009A52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E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421B4" w:rsidRPr="009A525C" w:rsidRDefault="009A525C">
    <w:pPr>
      <w:pStyle w:val="Footer"/>
      <w:rPr>
        <w:rFonts w:ascii="Times New Roman" w:hAnsi="Times New Roman" w:cs="Times New Roman"/>
        <w:color w:val="0070C0"/>
        <w:sz w:val="28"/>
      </w:rPr>
    </w:pPr>
    <w:proofErr w:type="spellStart"/>
    <w:r w:rsidRPr="009A525C">
      <w:rPr>
        <w:rFonts w:ascii="Times New Roman" w:hAnsi="Times New Roman" w:cs="Times New Roman"/>
        <w:color w:val="0070C0"/>
        <w:sz w:val="28"/>
      </w:rPr>
      <w:t>Hướng</w:t>
    </w:r>
    <w:proofErr w:type="spellEnd"/>
    <w:r w:rsidRPr="009A525C">
      <w:rPr>
        <w:rFonts w:ascii="Times New Roman" w:hAnsi="Times New Roman" w:cs="Times New Roman"/>
        <w:color w:val="0070C0"/>
        <w:sz w:val="28"/>
      </w:rPr>
      <w:t xml:space="preserve"> </w:t>
    </w:r>
    <w:proofErr w:type="spellStart"/>
    <w:r w:rsidRPr="009A525C">
      <w:rPr>
        <w:rFonts w:ascii="Times New Roman" w:hAnsi="Times New Roman" w:cs="Times New Roman"/>
        <w:color w:val="0070C0"/>
        <w:sz w:val="28"/>
      </w:rPr>
      <w:t>dẫn</w:t>
    </w:r>
    <w:proofErr w:type="spellEnd"/>
    <w:r w:rsidRPr="009A525C">
      <w:rPr>
        <w:rFonts w:ascii="Times New Roman" w:hAnsi="Times New Roman" w:cs="Times New Roman"/>
        <w:color w:val="0070C0"/>
        <w:sz w:val="28"/>
      </w:rPr>
      <w:t xml:space="preserve"> </w:t>
    </w:r>
    <w:proofErr w:type="spellStart"/>
    <w:r w:rsidRPr="009A525C">
      <w:rPr>
        <w:rFonts w:ascii="Times New Roman" w:hAnsi="Times New Roman" w:cs="Times New Roman"/>
        <w:color w:val="0070C0"/>
        <w:sz w:val="28"/>
      </w:rPr>
      <w:t>học</w:t>
    </w:r>
    <w:proofErr w:type="spellEnd"/>
    <w:r w:rsidRPr="009A525C">
      <w:rPr>
        <w:rFonts w:ascii="Times New Roman" w:hAnsi="Times New Roman" w:cs="Times New Roman"/>
        <w:color w:val="0070C0"/>
        <w:sz w:val="28"/>
      </w:rPr>
      <w:t xml:space="preserve"> </w:t>
    </w:r>
    <w:proofErr w:type="spellStart"/>
    <w:r w:rsidRPr="009A525C">
      <w:rPr>
        <w:rFonts w:ascii="Times New Roman" w:hAnsi="Times New Roman" w:cs="Times New Roman"/>
        <w:color w:val="0070C0"/>
        <w:sz w:val="28"/>
      </w:rPr>
      <w:t>sinh</w:t>
    </w:r>
    <w:proofErr w:type="spellEnd"/>
    <w:r w:rsidRPr="009A525C">
      <w:rPr>
        <w:rFonts w:ascii="Times New Roman" w:hAnsi="Times New Roman" w:cs="Times New Roman"/>
        <w:color w:val="0070C0"/>
        <w:sz w:val="28"/>
      </w:rPr>
      <w:t xml:space="preserve"> </w:t>
    </w:r>
    <w:proofErr w:type="spellStart"/>
    <w:r w:rsidRPr="009A525C">
      <w:rPr>
        <w:rFonts w:ascii="Times New Roman" w:hAnsi="Times New Roman" w:cs="Times New Roman"/>
        <w:color w:val="0070C0"/>
        <w:sz w:val="28"/>
      </w:rPr>
      <w:t>tự</w:t>
    </w:r>
    <w:proofErr w:type="spellEnd"/>
    <w:r w:rsidRPr="009A525C">
      <w:rPr>
        <w:rFonts w:ascii="Times New Roman" w:hAnsi="Times New Roman" w:cs="Times New Roman"/>
        <w:color w:val="0070C0"/>
        <w:sz w:val="28"/>
      </w:rPr>
      <w:t xml:space="preserve"> </w:t>
    </w:r>
    <w:proofErr w:type="spellStart"/>
    <w:r w:rsidRPr="009A525C">
      <w:rPr>
        <w:rFonts w:ascii="Times New Roman" w:hAnsi="Times New Roman" w:cs="Times New Roman"/>
        <w:color w:val="0070C0"/>
        <w:sz w:val="28"/>
      </w:rPr>
      <w:t>học</w:t>
    </w:r>
    <w:proofErr w:type="spellEnd"/>
    <w:r w:rsidRPr="009A525C">
      <w:rPr>
        <w:rFonts w:ascii="Times New Roman" w:hAnsi="Times New Roman" w:cs="Times New Roman"/>
        <w:color w:val="0070C0"/>
        <w:sz w:val="28"/>
      </w:rPr>
      <w:t xml:space="preserve"> </w:t>
    </w:r>
    <w:proofErr w:type="spellStart"/>
    <w:r w:rsidRPr="009A525C">
      <w:rPr>
        <w:rFonts w:ascii="Times New Roman" w:hAnsi="Times New Roman" w:cs="Times New Roman"/>
        <w:color w:val="0070C0"/>
        <w:sz w:val="28"/>
      </w:rPr>
      <w:t>Ngữ</w:t>
    </w:r>
    <w:proofErr w:type="spellEnd"/>
    <w:r w:rsidRPr="009A525C">
      <w:rPr>
        <w:rFonts w:ascii="Times New Roman" w:hAnsi="Times New Roman" w:cs="Times New Roman"/>
        <w:color w:val="0070C0"/>
        <w:sz w:val="28"/>
      </w:rPr>
      <w:t xml:space="preserve"> </w:t>
    </w:r>
    <w:proofErr w:type="spellStart"/>
    <w:r w:rsidRPr="009A525C">
      <w:rPr>
        <w:rFonts w:ascii="Times New Roman" w:hAnsi="Times New Roman" w:cs="Times New Roman"/>
        <w:color w:val="0070C0"/>
        <w:sz w:val="28"/>
      </w:rPr>
      <w:t>Văn</w:t>
    </w:r>
    <w:proofErr w:type="spellEnd"/>
    <w:r w:rsidRPr="009A525C">
      <w:rPr>
        <w:rFonts w:ascii="Times New Roman" w:hAnsi="Times New Roman" w:cs="Times New Roman"/>
        <w:color w:val="0070C0"/>
        <w:sz w:val="28"/>
      </w:rPr>
      <w:t xml:space="preserve"> 7- </w:t>
    </w:r>
    <w:proofErr w:type="spellStart"/>
    <w:r w:rsidRPr="009A525C">
      <w:rPr>
        <w:rFonts w:ascii="Times New Roman" w:hAnsi="Times New Roman" w:cs="Times New Roman"/>
        <w:color w:val="0070C0"/>
        <w:sz w:val="28"/>
      </w:rPr>
      <w:t>Tuần</w:t>
    </w:r>
    <w:proofErr w:type="spellEnd"/>
    <w:r w:rsidRPr="009A525C">
      <w:rPr>
        <w:rFonts w:ascii="Times New Roman" w:hAnsi="Times New Roman" w:cs="Times New Roman"/>
        <w:color w:val="0070C0"/>
        <w:sz w:val="28"/>
      </w:rPr>
      <w:t xml:space="preserve"> 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39" w:rsidRDefault="00106B39" w:rsidP="000421B4">
      <w:pPr>
        <w:spacing w:after="0" w:line="240" w:lineRule="auto"/>
      </w:pPr>
      <w:r>
        <w:separator/>
      </w:r>
    </w:p>
  </w:footnote>
  <w:footnote w:type="continuationSeparator" w:id="0">
    <w:p w:rsidR="00106B39" w:rsidRDefault="00106B39" w:rsidP="0004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1B4" w:rsidRPr="009A525C" w:rsidRDefault="000421B4">
    <w:pPr>
      <w:pStyle w:val="Header"/>
      <w:rPr>
        <w:rFonts w:ascii="Times New Roman" w:hAnsi="Times New Roman" w:cs="Times New Roman"/>
        <w:color w:val="0070C0"/>
        <w:sz w:val="28"/>
      </w:rPr>
    </w:pPr>
    <w:proofErr w:type="spellStart"/>
    <w:r w:rsidRPr="009A525C">
      <w:rPr>
        <w:rFonts w:ascii="Times New Roman" w:hAnsi="Times New Roman" w:cs="Times New Roman"/>
        <w:color w:val="0070C0"/>
        <w:sz w:val="28"/>
      </w:rPr>
      <w:t>Trường</w:t>
    </w:r>
    <w:proofErr w:type="spellEnd"/>
    <w:r w:rsidRPr="009A525C">
      <w:rPr>
        <w:rFonts w:ascii="Times New Roman" w:hAnsi="Times New Roman" w:cs="Times New Roman"/>
        <w:color w:val="0070C0"/>
        <w:sz w:val="28"/>
      </w:rPr>
      <w:t xml:space="preserve"> THCS </w:t>
    </w:r>
    <w:proofErr w:type="spellStart"/>
    <w:r w:rsidRPr="009A525C">
      <w:rPr>
        <w:rFonts w:ascii="Times New Roman" w:hAnsi="Times New Roman" w:cs="Times New Roman"/>
        <w:color w:val="0070C0"/>
        <w:sz w:val="28"/>
      </w:rPr>
      <w:t>Vĩnh</w:t>
    </w:r>
    <w:proofErr w:type="spellEnd"/>
    <w:r w:rsidRPr="009A525C">
      <w:rPr>
        <w:rFonts w:ascii="Times New Roman" w:hAnsi="Times New Roman" w:cs="Times New Roman"/>
        <w:color w:val="0070C0"/>
        <w:sz w:val="28"/>
      </w:rPr>
      <w:t xml:space="preserve"> </w:t>
    </w:r>
    <w:proofErr w:type="spellStart"/>
    <w:r w:rsidRPr="009A525C">
      <w:rPr>
        <w:rFonts w:ascii="Times New Roman" w:hAnsi="Times New Roman" w:cs="Times New Roman"/>
        <w:color w:val="0070C0"/>
        <w:sz w:val="28"/>
      </w:rPr>
      <w:t>Lộc</w:t>
    </w:r>
    <w:proofErr w:type="spellEnd"/>
    <w:r w:rsidRPr="009A525C">
      <w:rPr>
        <w:rFonts w:ascii="Times New Roman" w:hAnsi="Times New Roman" w:cs="Times New Roman"/>
        <w:color w:val="0070C0"/>
        <w:sz w:val="28"/>
      </w:rPr>
      <w:t xml:space="preserve"> A </w:t>
    </w:r>
    <w:r w:rsidR="009A525C" w:rsidRPr="009A525C">
      <w:rPr>
        <w:rFonts w:ascii="Times New Roman" w:hAnsi="Times New Roman" w:cs="Times New Roman"/>
        <w:color w:val="0070C0"/>
        <w:sz w:val="28"/>
      </w:rPr>
      <w:t xml:space="preserve">                                        </w:t>
    </w:r>
    <w:proofErr w:type="spellStart"/>
    <w:r w:rsidR="009A525C" w:rsidRPr="009A525C">
      <w:rPr>
        <w:rFonts w:ascii="Times New Roman" w:hAnsi="Times New Roman" w:cs="Times New Roman"/>
        <w:color w:val="0070C0"/>
        <w:sz w:val="28"/>
      </w:rPr>
      <w:t>Năm</w:t>
    </w:r>
    <w:proofErr w:type="spellEnd"/>
    <w:r w:rsidR="009A525C" w:rsidRPr="009A525C">
      <w:rPr>
        <w:rFonts w:ascii="Times New Roman" w:hAnsi="Times New Roman" w:cs="Times New Roman"/>
        <w:color w:val="0070C0"/>
        <w:sz w:val="28"/>
      </w:rPr>
      <w:t xml:space="preserve"> </w:t>
    </w:r>
    <w:proofErr w:type="spellStart"/>
    <w:r w:rsidR="009A525C" w:rsidRPr="009A525C">
      <w:rPr>
        <w:rFonts w:ascii="Times New Roman" w:hAnsi="Times New Roman" w:cs="Times New Roman"/>
        <w:color w:val="0070C0"/>
        <w:sz w:val="28"/>
      </w:rPr>
      <w:t>học</w:t>
    </w:r>
    <w:proofErr w:type="spellEnd"/>
    <w:r w:rsidR="009A525C" w:rsidRPr="009A525C">
      <w:rPr>
        <w:rFonts w:ascii="Times New Roman" w:hAnsi="Times New Roman" w:cs="Times New Roman"/>
        <w:color w:val="0070C0"/>
        <w:sz w:val="28"/>
      </w:rPr>
      <w:t xml:space="preserve"> 2021- 2022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B4"/>
    <w:rsid w:val="000169AC"/>
    <w:rsid w:val="000421B4"/>
    <w:rsid w:val="00106B39"/>
    <w:rsid w:val="001603ED"/>
    <w:rsid w:val="00322F72"/>
    <w:rsid w:val="0036081C"/>
    <w:rsid w:val="003651E8"/>
    <w:rsid w:val="00656D23"/>
    <w:rsid w:val="006D1CBC"/>
    <w:rsid w:val="006F2A86"/>
    <w:rsid w:val="00765625"/>
    <w:rsid w:val="00802EDC"/>
    <w:rsid w:val="00916E9F"/>
    <w:rsid w:val="00944433"/>
    <w:rsid w:val="009A525C"/>
    <w:rsid w:val="009E36A4"/>
    <w:rsid w:val="00B214DB"/>
    <w:rsid w:val="00B327D5"/>
    <w:rsid w:val="00BC2463"/>
    <w:rsid w:val="00C24651"/>
    <w:rsid w:val="00CD59A2"/>
    <w:rsid w:val="00D7058B"/>
    <w:rsid w:val="00DC4354"/>
    <w:rsid w:val="00E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1B4"/>
  </w:style>
  <w:style w:type="paragraph" w:styleId="Footer">
    <w:name w:val="footer"/>
    <w:basedOn w:val="Normal"/>
    <w:link w:val="FooterChar"/>
    <w:uiPriority w:val="99"/>
    <w:unhideWhenUsed/>
    <w:rsid w:val="00042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1B4"/>
  </w:style>
  <w:style w:type="table" w:styleId="TableGrid">
    <w:name w:val="Table Grid"/>
    <w:basedOn w:val="TableNormal"/>
    <w:uiPriority w:val="59"/>
    <w:rsid w:val="0001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D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1B4"/>
  </w:style>
  <w:style w:type="paragraph" w:styleId="Footer">
    <w:name w:val="footer"/>
    <w:basedOn w:val="Normal"/>
    <w:link w:val="FooterChar"/>
    <w:uiPriority w:val="99"/>
    <w:unhideWhenUsed/>
    <w:rsid w:val="00042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1B4"/>
  </w:style>
  <w:style w:type="table" w:styleId="TableGrid">
    <w:name w:val="Table Grid"/>
    <w:basedOn w:val="TableNormal"/>
    <w:uiPriority w:val="59"/>
    <w:rsid w:val="0001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D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2021-12-07T12:39:00Z</dcterms:created>
  <dcterms:modified xsi:type="dcterms:W3CDTF">2021-12-12T01:11:00Z</dcterms:modified>
</cp:coreProperties>
</file>