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9EC" w:rsidRPr="00AA49EC" w:rsidRDefault="00AA49EC" w:rsidP="00306D38">
      <w:pPr>
        <w:ind w:left="360"/>
        <w:rPr>
          <w:rFonts w:ascii="Times New Roman" w:hAnsi="Times New Roman"/>
          <w:sz w:val="26"/>
          <w:szCs w:val="26"/>
        </w:rPr>
      </w:pPr>
    </w:p>
    <w:p w:rsidR="00AA49EC" w:rsidRPr="00AA49EC" w:rsidRDefault="009B6214" w:rsidP="00306D38">
      <w:pPr>
        <w:ind w:left="360"/>
        <w:rPr>
          <w:rFonts w:ascii="Times New Roman" w:hAnsi="Times New Roman"/>
          <w:sz w:val="26"/>
          <w:szCs w:val="26"/>
        </w:rPr>
      </w:pPr>
      <w:r w:rsidRPr="00AA49EC">
        <w:rPr>
          <w:rFonts w:ascii="Times New Roman" w:hAnsi="Times New Roman"/>
          <w:sz w:val="26"/>
          <w:szCs w:val="26"/>
        </w:rPr>
        <w:t xml:space="preserve">Câu 1: </w:t>
      </w:r>
    </w:p>
    <w:p w:rsidR="009B6214" w:rsidRPr="00AA49EC" w:rsidRDefault="009B6214" w:rsidP="00AA49EC">
      <w:pPr>
        <w:pStyle w:val="ListParagraph"/>
        <w:numPr>
          <w:ilvl w:val="0"/>
          <w:numId w:val="2"/>
        </w:numPr>
        <w:rPr>
          <w:rFonts w:ascii="Times New Roman" w:hAnsi="Times New Roman"/>
          <w:sz w:val="26"/>
          <w:szCs w:val="26"/>
        </w:rPr>
      </w:pPr>
      <w:r w:rsidRPr="00AA49EC">
        <w:rPr>
          <w:rFonts w:ascii="Times New Roman" w:hAnsi="Times New Roman"/>
          <w:sz w:val="26"/>
          <w:szCs w:val="26"/>
        </w:rPr>
        <w:t>Tại sao khi  đun nước trong một ch</w:t>
      </w:r>
      <w:bookmarkStart w:id="0" w:name="_GoBack"/>
      <w:bookmarkEnd w:id="0"/>
      <w:r w:rsidRPr="00AA49EC">
        <w:rPr>
          <w:rFonts w:ascii="Times New Roman" w:hAnsi="Times New Roman"/>
          <w:sz w:val="26"/>
          <w:szCs w:val="26"/>
        </w:rPr>
        <w:t xml:space="preserve">iếc ấm , ta không nên đổ nước thật đầy ấm ? </w:t>
      </w:r>
    </w:p>
    <w:p w:rsidR="009B6214" w:rsidRPr="00AA49EC" w:rsidRDefault="009B6214" w:rsidP="009B6214">
      <w:pPr>
        <w:pStyle w:val="ListParagraph"/>
        <w:numPr>
          <w:ilvl w:val="0"/>
          <w:numId w:val="2"/>
        </w:numPr>
        <w:ind w:left="360" w:hanging="357"/>
        <w:rPr>
          <w:rFonts w:ascii="Times New Roman" w:hAnsi="Times New Roman"/>
          <w:sz w:val="26"/>
          <w:szCs w:val="26"/>
        </w:rPr>
      </w:pPr>
      <w:r w:rsidRPr="00AA49EC">
        <w:rPr>
          <w:rFonts w:ascii="Times New Roman" w:hAnsi="Times New Roman"/>
          <w:sz w:val="26"/>
          <w:szCs w:val="26"/>
        </w:rPr>
        <w:t>Tại sao khi bơm bánh xe đạp căng không nên để xe ngoài trời nắng ?</w:t>
      </w:r>
    </w:p>
    <w:p w:rsidR="009B6214" w:rsidRPr="00AA49EC" w:rsidRDefault="009B6214" w:rsidP="009B6214">
      <w:pPr>
        <w:pStyle w:val="ListParagraph"/>
        <w:numPr>
          <w:ilvl w:val="0"/>
          <w:numId w:val="2"/>
        </w:numPr>
        <w:ind w:left="360" w:hanging="357"/>
        <w:rPr>
          <w:rFonts w:ascii="Times New Roman" w:hAnsi="Times New Roman"/>
          <w:sz w:val="26"/>
          <w:szCs w:val="26"/>
        </w:rPr>
      </w:pPr>
      <w:r w:rsidRPr="00AA49EC">
        <w:rPr>
          <w:rFonts w:ascii="Times New Roman" w:hAnsi="Times New Roman"/>
          <w:sz w:val="26"/>
          <w:szCs w:val="26"/>
          <w:lang w:val="pt-BR"/>
        </w:rPr>
        <w:t>Có 2 cốc thuỷ tinh chồng khít vào nhau, em hãy vận dụng kiến thức về sự nở vì nhiệt của các chất để tìm cách tách rời 2 cốc ra.</w:t>
      </w:r>
    </w:p>
    <w:p w:rsidR="009B6214" w:rsidRPr="00AA49EC" w:rsidRDefault="009B6214" w:rsidP="009B6214">
      <w:pPr>
        <w:pStyle w:val="ListParagraph"/>
        <w:numPr>
          <w:ilvl w:val="0"/>
          <w:numId w:val="2"/>
        </w:numPr>
        <w:ind w:left="360" w:hanging="357"/>
        <w:rPr>
          <w:rFonts w:ascii="Times New Roman" w:hAnsi="Times New Roman"/>
          <w:sz w:val="26"/>
          <w:szCs w:val="26"/>
          <w:lang w:val="pt-BR"/>
        </w:rPr>
      </w:pPr>
      <w:r w:rsidRPr="00AA49EC">
        <w:rPr>
          <w:rFonts w:ascii="Times New Roman" w:hAnsi="Times New Roman"/>
          <w:sz w:val="26"/>
          <w:szCs w:val="26"/>
          <w:lang w:val="pt-BR"/>
        </w:rPr>
        <w:t>Tại sao người ta thường đặt máy lạnh gần trần nhà mà không đặt dưới sàn nhà?</w:t>
      </w:r>
    </w:p>
    <w:p w:rsidR="009B6214" w:rsidRPr="00AA49EC" w:rsidRDefault="009B6214" w:rsidP="009B6214">
      <w:pPr>
        <w:pStyle w:val="ListParagraph"/>
        <w:numPr>
          <w:ilvl w:val="0"/>
          <w:numId w:val="2"/>
        </w:numPr>
        <w:ind w:left="360" w:hanging="357"/>
        <w:rPr>
          <w:rFonts w:ascii="Times New Roman" w:hAnsi="Times New Roman"/>
          <w:sz w:val="26"/>
          <w:szCs w:val="26"/>
          <w:lang w:val="pt-BR"/>
        </w:rPr>
      </w:pPr>
      <w:r w:rsidRPr="00AA49EC">
        <w:rPr>
          <w:rFonts w:ascii="Times New Roman" w:hAnsi="Times New Roman"/>
          <w:sz w:val="26"/>
          <w:szCs w:val="26"/>
          <w:lang w:val="pt-BR"/>
        </w:rPr>
        <w:t>Vì sao không nên cho chai thuỷ tinh chứa đầy nước được đậy kín vào trong ngăn làm nước đá trong tủ lạnh ?</w:t>
      </w:r>
    </w:p>
    <w:p w:rsidR="009B6214" w:rsidRPr="00AA49EC" w:rsidRDefault="009B6214" w:rsidP="009B6214">
      <w:pPr>
        <w:pStyle w:val="ListParagraph"/>
        <w:numPr>
          <w:ilvl w:val="0"/>
          <w:numId w:val="2"/>
        </w:numPr>
        <w:ind w:left="360" w:hanging="357"/>
        <w:rPr>
          <w:rFonts w:ascii="Times New Roman" w:hAnsi="Times New Roman"/>
          <w:sz w:val="26"/>
          <w:szCs w:val="26"/>
        </w:rPr>
      </w:pPr>
      <w:r w:rsidRPr="00AA49EC">
        <w:rPr>
          <w:rFonts w:ascii="Times New Roman" w:hAnsi="Times New Roman"/>
          <w:sz w:val="26"/>
          <w:szCs w:val="26"/>
          <w:lang w:val="pt-BR"/>
        </w:rPr>
        <w:t xml:space="preserve">Cho một bình cầu chứa không khí và một giọt chất lỏng trong ống. Hiện tượng gì sẽ xảy ra khi ta áp hai tay vào bình? </w:t>
      </w:r>
      <w:r w:rsidRPr="00AA49EC">
        <w:rPr>
          <w:rFonts w:ascii="Times New Roman" w:hAnsi="Times New Roman"/>
          <w:sz w:val="26"/>
          <w:szCs w:val="26"/>
        </w:rPr>
        <w:t>Giải thích.</w:t>
      </w:r>
    </w:p>
    <w:p w:rsidR="009B6214" w:rsidRPr="00AA49EC" w:rsidRDefault="00AA49EC" w:rsidP="00306D38">
      <w:pPr>
        <w:pStyle w:val="ListParagraph"/>
        <w:ind w:left="0" w:firstLine="0"/>
        <w:rPr>
          <w:rFonts w:ascii="Times New Roman" w:hAnsi="Times New Roman"/>
          <w:sz w:val="26"/>
          <w:szCs w:val="26"/>
        </w:rPr>
      </w:pPr>
      <w:r w:rsidRPr="00AA49EC">
        <w:rPr>
          <w:rFonts w:ascii="Times New Roman" w:hAnsi="Times New Roman"/>
          <w:sz w:val="26"/>
          <w:szCs w:val="26"/>
          <w:u w:val="single"/>
        </w:rPr>
        <w:t>Câu 2</w:t>
      </w:r>
      <w:r w:rsidR="009B6214" w:rsidRPr="00AA49EC">
        <w:rPr>
          <w:rFonts w:ascii="Times New Roman" w:hAnsi="Times New Roman"/>
          <w:sz w:val="26"/>
          <w:szCs w:val="26"/>
          <w:u w:val="single"/>
        </w:rPr>
        <w:t xml:space="preserve">: </w:t>
      </w:r>
      <w:r w:rsidR="009B6214" w:rsidRPr="00AA49EC">
        <w:rPr>
          <w:rFonts w:ascii="Times New Roman" w:hAnsi="Times New Roman"/>
          <w:sz w:val="26"/>
          <w:szCs w:val="26"/>
        </w:rPr>
        <w:t>Tại sao rót nước nóng vào cốc thủy tinh dày thì cốc dễ vỡ rót nước nóng vào cốc thủy tinh mỏng? Nêu hai biện pháp để giảm thiểu sự vỡ li thủy tinh khi ta rót nước nóng vào chúng?</w:t>
      </w:r>
    </w:p>
    <w:p w:rsidR="009B6214" w:rsidRPr="00AA49EC" w:rsidRDefault="00AA49EC" w:rsidP="00306D38">
      <w:pPr>
        <w:pStyle w:val="ListParagraph"/>
        <w:ind w:left="0" w:firstLine="0"/>
        <w:rPr>
          <w:rFonts w:ascii="Times New Roman" w:hAnsi="Times New Roman"/>
          <w:sz w:val="26"/>
          <w:szCs w:val="26"/>
        </w:rPr>
      </w:pPr>
      <w:r w:rsidRPr="00AA49EC">
        <w:rPr>
          <w:rFonts w:ascii="Times New Roman" w:hAnsi="Times New Roman"/>
          <w:sz w:val="26"/>
          <w:szCs w:val="26"/>
          <w:u w:val="single"/>
        </w:rPr>
        <w:t>Câu 3</w:t>
      </w:r>
      <w:r w:rsidR="009B6214" w:rsidRPr="00AA49EC">
        <w:rPr>
          <w:rFonts w:ascii="Times New Roman" w:hAnsi="Times New Roman"/>
          <w:sz w:val="26"/>
          <w:szCs w:val="26"/>
          <w:u w:val="single"/>
        </w:rPr>
        <w:t xml:space="preserve">: </w:t>
      </w:r>
      <w:r w:rsidR="009B6214" w:rsidRPr="00AA49EC">
        <w:rPr>
          <w:rFonts w:ascii="Times New Roman" w:hAnsi="Times New Roman"/>
          <w:sz w:val="26"/>
          <w:szCs w:val="26"/>
        </w:rPr>
        <w:t>Khi nhiệt kế thủy ngân (hoặc rượu) nóng lên, thì cả bầu chứa và thủy ngân (hoặc rượu) đều nóng lên. Tại sao thủy ngân (hoặc rượu) vẫn dâng lên trong ống thủy tinh?</w:t>
      </w:r>
    </w:p>
    <w:p w:rsidR="009B6214" w:rsidRPr="00AA49EC" w:rsidRDefault="009B6214" w:rsidP="00306D38">
      <w:pPr>
        <w:pStyle w:val="ListParagraph"/>
        <w:ind w:left="0" w:firstLine="0"/>
        <w:rPr>
          <w:rFonts w:ascii="Times New Roman" w:hAnsi="Times New Roman"/>
          <w:sz w:val="26"/>
          <w:szCs w:val="26"/>
          <w:u w:val="single"/>
        </w:rPr>
      </w:pPr>
    </w:p>
    <w:sectPr w:rsidR="009B6214" w:rsidRPr="00AA49EC" w:rsidSect="00AA49EC">
      <w:pgSz w:w="12240" w:h="15840"/>
      <w:pgMar w:top="720" w:right="1325" w:bottom="1440" w:left="1843"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081" w:rsidRDefault="00581081" w:rsidP="00350B15">
      <w:pPr>
        <w:spacing w:line="240" w:lineRule="auto"/>
      </w:pPr>
      <w:r>
        <w:separator/>
      </w:r>
    </w:p>
  </w:endnote>
  <w:endnote w:type="continuationSeparator" w:id="0">
    <w:p w:rsidR="00581081" w:rsidRDefault="00581081" w:rsidP="00350B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081" w:rsidRDefault="00581081" w:rsidP="00350B15">
      <w:pPr>
        <w:spacing w:line="240" w:lineRule="auto"/>
      </w:pPr>
      <w:r>
        <w:separator/>
      </w:r>
    </w:p>
  </w:footnote>
  <w:footnote w:type="continuationSeparator" w:id="0">
    <w:p w:rsidR="00581081" w:rsidRDefault="00581081" w:rsidP="00350B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0D3"/>
    <w:multiLevelType w:val="hybridMultilevel"/>
    <w:tmpl w:val="89923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979CF"/>
    <w:multiLevelType w:val="hybridMultilevel"/>
    <w:tmpl w:val="C87E46AE"/>
    <w:lvl w:ilvl="0" w:tplc="04090017">
      <w:start w:val="1"/>
      <w:numFmt w:val="lowerLetter"/>
      <w:lvlText w:val="%1)"/>
      <w:lvlJc w:val="left"/>
      <w:pPr>
        <w:tabs>
          <w:tab w:val="num" w:pos="588"/>
        </w:tabs>
        <w:ind w:left="58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6731CC"/>
    <w:multiLevelType w:val="hybridMultilevel"/>
    <w:tmpl w:val="FA5C624C"/>
    <w:lvl w:ilvl="0" w:tplc="02F26C2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BF43FCE"/>
    <w:multiLevelType w:val="hybridMultilevel"/>
    <w:tmpl w:val="05C21B4C"/>
    <w:lvl w:ilvl="0" w:tplc="71FEAC0E">
      <w:start w:val="1"/>
      <w:numFmt w:val="upperRoman"/>
      <w:lvlText w:val="%1."/>
      <w:lvlJc w:val="left"/>
      <w:pPr>
        <w:ind w:left="1077" w:hanging="72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nsid w:val="12CC6280"/>
    <w:multiLevelType w:val="hybridMultilevel"/>
    <w:tmpl w:val="D616B67C"/>
    <w:lvl w:ilvl="0" w:tplc="0040080A">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5">
    <w:nsid w:val="209F24B4"/>
    <w:multiLevelType w:val="hybridMultilevel"/>
    <w:tmpl w:val="62247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83580"/>
    <w:multiLevelType w:val="hybridMultilevel"/>
    <w:tmpl w:val="5F8C0C38"/>
    <w:lvl w:ilvl="0" w:tplc="E65256B2">
      <w:start w:val="2"/>
      <w:numFmt w:val="lowerLetter"/>
      <w:lvlText w:val="%1."/>
      <w:lvlJc w:val="left"/>
      <w:pPr>
        <w:ind w:left="1032" w:hanging="360"/>
      </w:pPr>
      <w:rPr>
        <w:rFonts w:hint="default"/>
      </w:rPr>
    </w:lvl>
    <w:lvl w:ilvl="1" w:tplc="042A0019" w:tentative="1">
      <w:start w:val="1"/>
      <w:numFmt w:val="lowerLetter"/>
      <w:lvlText w:val="%2."/>
      <w:lvlJc w:val="left"/>
      <w:pPr>
        <w:ind w:left="1752" w:hanging="360"/>
      </w:pPr>
    </w:lvl>
    <w:lvl w:ilvl="2" w:tplc="042A001B" w:tentative="1">
      <w:start w:val="1"/>
      <w:numFmt w:val="lowerRoman"/>
      <w:lvlText w:val="%3."/>
      <w:lvlJc w:val="right"/>
      <w:pPr>
        <w:ind w:left="2472" w:hanging="180"/>
      </w:pPr>
    </w:lvl>
    <w:lvl w:ilvl="3" w:tplc="042A000F" w:tentative="1">
      <w:start w:val="1"/>
      <w:numFmt w:val="decimal"/>
      <w:lvlText w:val="%4."/>
      <w:lvlJc w:val="left"/>
      <w:pPr>
        <w:ind w:left="3192" w:hanging="360"/>
      </w:pPr>
    </w:lvl>
    <w:lvl w:ilvl="4" w:tplc="042A0019" w:tentative="1">
      <w:start w:val="1"/>
      <w:numFmt w:val="lowerLetter"/>
      <w:lvlText w:val="%5."/>
      <w:lvlJc w:val="left"/>
      <w:pPr>
        <w:ind w:left="3912" w:hanging="360"/>
      </w:pPr>
    </w:lvl>
    <w:lvl w:ilvl="5" w:tplc="042A001B" w:tentative="1">
      <w:start w:val="1"/>
      <w:numFmt w:val="lowerRoman"/>
      <w:lvlText w:val="%6."/>
      <w:lvlJc w:val="right"/>
      <w:pPr>
        <w:ind w:left="4632" w:hanging="180"/>
      </w:pPr>
    </w:lvl>
    <w:lvl w:ilvl="6" w:tplc="042A000F" w:tentative="1">
      <w:start w:val="1"/>
      <w:numFmt w:val="decimal"/>
      <w:lvlText w:val="%7."/>
      <w:lvlJc w:val="left"/>
      <w:pPr>
        <w:ind w:left="5352" w:hanging="360"/>
      </w:pPr>
    </w:lvl>
    <w:lvl w:ilvl="7" w:tplc="042A0019" w:tentative="1">
      <w:start w:val="1"/>
      <w:numFmt w:val="lowerLetter"/>
      <w:lvlText w:val="%8."/>
      <w:lvlJc w:val="left"/>
      <w:pPr>
        <w:ind w:left="6072" w:hanging="360"/>
      </w:pPr>
    </w:lvl>
    <w:lvl w:ilvl="8" w:tplc="042A001B" w:tentative="1">
      <w:start w:val="1"/>
      <w:numFmt w:val="lowerRoman"/>
      <w:lvlText w:val="%9."/>
      <w:lvlJc w:val="right"/>
      <w:pPr>
        <w:ind w:left="6792" w:hanging="180"/>
      </w:pPr>
    </w:lvl>
  </w:abstractNum>
  <w:abstractNum w:abstractNumId="7">
    <w:nsid w:val="377A0763"/>
    <w:multiLevelType w:val="hybridMultilevel"/>
    <w:tmpl w:val="FD962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244A7F"/>
    <w:multiLevelType w:val="hybridMultilevel"/>
    <w:tmpl w:val="74CE9494"/>
    <w:lvl w:ilvl="0" w:tplc="2B00217C">
      <w:start w:val="2"/>
      <w:numFmt w:val="bullet"/>
      <w:lvlText w:val=""/>
      <w:lvlJc w:val="left"/>
      <w:pPr>
        <w:tabs>
          <w:tab w:val="num" w:pos="915"/>
        </w:tabs>
        <w:ind w:left="915" w:hanging="360"/>
      </w:pPr>
      <w:rPr>
        <w:rFonts w:ascii="Symbol" w:eastAsia="Times New Roman" w:hAnsi="Symbol" w:cs="Times New Roman" w:hint="default"/>
        <w:b/>
      </w:rPr>
    </w:lvl>
    <w:lvl w:ilvl="1" w:tplc="64E4E9DC">
      <w:start w:val="2"/>
      <w:numFmt w:val="bullet"/>
      <w:lvlText w:val="-"/>
      <w:lvlJc w:val="left"/>
      <w:pPr>
        <w:tabs>
          <w:tab w:val="num" w:pos="1635"/>
        </w:tabs>
        <w:ind w:left="1635" w:hanging="360"/>
      </w:pPr>
      <w:rPr>
        <w:rFonts w:ascii="Times New Roman" w:eastAsia="Times New Roman" w:hAnsi="Times New Roman" w:cs="Times New Roman" w:hint="default"/>
        <w:b/>
      </w:rPr>
    </w:lvl>
    <w:lvl w:ilvl="2" w:tplc="04090005" w:tentative="1">
      <w:start w:val="1"/>
      <w:numFmt w:val="bullet"/>
      <w:lvlText w:val=""/>
      <w:lvlJc w:val="left"/>
      <w:pPr>
        <w:tabs>
          <w:tab w:val="num" w:pos="2355"/>
        </w:tabs>
        <w:ind w:left="2355" w:hanging="360"/>
      </w:pPr>
      <w:rPr>
        <w:rFonts w:ascii="Wingdings" w:hAnsi="Wingdings" w:hint="default"/>
      </w:rPr>
    </w:lvl>
    <w:lvl w:ilvl="3" w:tplc="04090001" w:tentative="1">
      <w:start w:val="1"/>
      <w:numFmt w:val="bullet"/>
      <w:lvlText w:val=""/>
      <w:lvlJc w:val="left"/>
      <w:pPr>
        <w:tabs>
          <w:tab w:val="num" w:pos="3075"/>
        </w:tabs>
        <w:ind w:left="3075" w:hanging="360"/>
      </w:pPr>
      <w:rPr>
        <w:rFonts w:ascii="Symbol" w:hAnsi="Symbol" w:hint="default"/>
      </w:rPr>
    </w:lvl>
    <w:lvl w:ilvl="4" w:tplc="04090003" w:tentative="1">
      <w:start w:val="1"/>
      <w:numFmt w:val="bullet"/>
      <w:lvlText w:val="o"/>
      <w:lvlJc w:val="left"/>
      <w:pPr>
        <w:tabs>
          <w:tab w:val="num" w:pos="3795"/>
        </w:tabs>
        <w:ind w:left="3795" w:hanging="360"/>
      </w:pPr>
      <w:rPr>
        <w:rFonts w:ascii="Courier New" w:hAnsi="Courier New" w:cs="Courier New" w:hint="default"/>
      </w:rPr>
    </w:lvl>
    <w:lvl w:ilvl="5" w:tplc="04090005" w:tentative="1">
      <w:start w:val="1"/>
      <w:numFmt w:val="bullet"/>
      <w:lvlText w:val=""/>
      <w:lvlJc w:val="left"/>
      <w:pPr>
        <w:tabs>
          <w:tab w:val="num" w:pos="4515"/>
        </w:tabs>
        <w:ind w:left="4515" w:hanging="360"/>
      </w:pPr>
      <w:rPr>
        <w:rFonts w:ascii="Wingdings" w:hAnsi="Wingdings" w:hint="default"/>
      </w:rPr>
    </w:lvl>
    <w:lvl w:ilvl="6" w:tplc="04090001" w:tentative="1">
      <w:start w:val="1"/>
      <w:numFmt w:val="bullet"/>
      <w:lvlText w:val=""/>
      <w:lvlJc w:val="left"/>
      <w:pPr>
        <w:tabs>
          <w:tab w:val="num" w:pos="5235"/>
        </w:tabs>
        <w:ind w:left="5235" w:hanging="360"/>
      </w:pPr>
      <w:rPr>
        <w:rFonts w:ascii="Symbol" w:hAnsi="Symbol" w:hint="default"/>
      </w:rPr>
    </w:lvl>
    <w:lvl w:ilvl="7" w:tplc="04090003" w:tentative="1">
      <w:start w:val="1"/>
      <w:numFmt w:val="bullet"/>
      <w:lvlText w:val="o"/>
      <w:lvlJc w:val="left"/>
      <w:pPr>
        <w:tabs>
          <w:tab w:val="num" w:pos="5955"/>
        </w:tabs>
        <w:ind w:left="5955" w:hanging="360"/>
      </w:pPr>
      <w:rPr>
        <w:rFonts w:ascii="Courier New" w:hAnsi="Courier New" w:cs="Courier New" w:hint="default"/>
      </w:rPr>
    </w:lvl>
    <w:lvl w:ilvl="8" w:tplc="04090005" w:tentative="1">
      <w:start w:val="1"/>
      <w:numFmt w:val="bullet"/>
      <w:lvlText w:val=""/>
      <w:lvlJc w:val="left"/>
      <w:pPr>
        <w:tabs>
          <w:tab w:val="num" w:pos="6675"/>
        </w:tabs>
        <w:ind w:left="6675" w:hanging="360"/>
      </w:pPr>
      <w:rPr>
        <w:rFonts w:ascii="Wingdings" w:hAnsi="Wingdings" w:hint="default"/>
      </w:rPr>
    </w:lvl>
  </w:abstractNum>
  <w:abstractNum w:abstractNumId="9">
    <w:nsid w:val="4A862924"/>
    <w:multiLevelType w:val="hybridMultilevel"/>
    <w:tmpl w:val="4F1C3B20"/>
    <w:lvl w:ilvl="0" w:tplc="5C5A7D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55783F"/>
    <w:multiLevelType w:val="hybridMultilevel"/>
    <w:tmpl w:val="F8A6BD66"/>
    <w:lvl w:ilvl="0" w:tplc="62C6BC64">
      <w:start w:val="2"/>
      <w:numFmt w:val="bullet"/>
      <w:lvlText w:val="-"/>
      <w:lvlJc w:val="left"/>
      <w:pPr>
        <w:ind w:left="363" w:hanging="360"/>
      </w:pPr>
      <w:rPr>
        <w:rFonts w:ascii="Times New Roman" w:eastAsia="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1">
    <w:nsid w:val="50593510"/>
    <w:multiLevelType w:val="hybridMultilevel"/>
    <w:tmpl w:val="688EA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1269E"/>
    <w:multiLevelType w:val="hybridMultilevel"/>
    <w:tmpl w:val="3B688BF0"/>
    <w:lvl w:ilvl="0" w:tplc="35D6E240">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50DC5A2E"/>
    <w:multiLevelType w:val="hybridMultilevel"/>
    <w:tmpl w:val="F0601278"/>
    <w:lvl w:ilvl="0" w:tplc="B94620BA">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4">
    <w:nsid w:val="577869C9"/>
    <w:multiLevelType w:val="hybridMultilevel"/>
    <w:tmpl w:val="485EB744"/>
    <w:lvl w:ilvl="0" w:tplc="04090017">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57B0549F"/>
    <w:multiLevelType w:val="hybridMultilevel"/>
    <w:tmpl w:val="7862E3A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9D74A50"/>
    <w:multiLevelType w:val="hybridMultilevel"/>
    <w:tmpl w:val="5600CF06"/>
    <w:lvl w:ilvl="0" w:tplc="04090017">
      <w:start w:val="1"/>
      <w:numFmt w:val="lowerLetter"/>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5CC42663"/>
    <w:multiLevelType w:val="hybridMultilevel"/>
    <w:tmpl w:val="FC04BB7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5D4B3E28"/>
    <w:multiLevelType w:val="multilevel"/>
    <w:tmpl w:val="69A6A52C"/>
    <w:lvl w:ilvl="0">
      <w:numFmt w:val="decimal"/>
      <w:lvlText w:val="%1"/>
      <w:lvlJc w:val="left"/>
      <w:pPr>
        <w:ind w:left="600" w:hanging="600"/>
      </w:pPr>
      <w:rPr>
        <w:rFonts w:hint="default"/>
      </w:rPr>
    </w:lvl>
    <w:lvl w:ilvl="1">
      <w:start w:val="45"/>
      <w:numFmt w:val="decimalZero"/>
      <w:lvlText w:val="%1.%2"/>
      <w:lvlJc w:val="left"/>
      <w:pPr>
        <w:ind w:left="957" w:hanging="60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19">
    <w:nsid w:val="60113971"/>
    <w:multiLevelType w:val="hybridMultilevel"/>
    <w:tmpl w:val="A34E7498"/>
    <w:lvl w:ilvl="0" w:tplc="170EEBE0">
      <w:start w:val="2"/>
      <w:numFmt w:val="bullet"/>
      <w:lvlText w:val="-"/>
      <w:lvlJc w:val="left"/>
      <w:pPr>
        <w:tabs>
          <w:tab w:val="num" w:pos="1372"/>
        </w:tabs>
        <w:ind w:left="1372" w:hanging="360"/>
      </w:pPr>
      <w:rPr>
        <w:rFonts w:ascii="Times New Roman" w:eastAsia="Times New Roman" w:hAnsi="Times New Roman" w:cs="Times New Roman" w:hint="default"/>
        <w:b/>
      </w:rPr>
    </w:lvl>
    <w:lvl w:ilvl="1" w:tplc="04090003" w:tentative="1">
      <w:start w:val="1"/>
      <w:numFmt w:val="bullet"/>
      <w:lvlText w:val="o"/>
      <w:lvlJc w:val="left"/>
      <w:pPr>
        <w:tabs>
          <w:tab w:val="num" w:pos="2092"/>
        </w:tabs>
        <w:ind w:left="2092" w:hanging="360"/>
      </w:pPr>
      <w:rPr>
        <w:rFonts w:ascii="Courier New" w:hAnsi="Courier New" w:cs="Courier New" w:hint="default"/>
      </w:rPr>
    </w:lvl>
    <w:lvl w:ilvl="2" w:tplc="04090005" w:tentative="1">
      <w:start w:val="1"/>
      <w:numFmt w:val="bullet"/>
      <w:lvlText w:val=""/>
      <w:lvlJc w:val="left"/>
      <w:pPr>
        <w:tabs>
          <w:tab w:val="num" w:pos="2812"/>
        </w:tabs>
        <w:ind w:left="2812" w:hanging="360"/>
      </w:pPr>
      <w:rPr>
        <w:rFonts w:ascii="Wingdings" w:hAnsi="Wingdings" w:hint="default"/>
      </w:rPr>
    </w:lvl>
    <w:lvl w:ilvl="3" w:tplc="04090001" w:tentative="1">
      <w:start w:val="1"/>
      <w:numFmt w:val="bullet"/>
      <w:lvlText w:val=""/>
      <w:lvlJc w:val="left"/>
      <w:pPr>
        <w:tabs>
          <w:tab w:val="num" w:pos="3532"/>
        </w:tabs>
        <w:ind w:left="3532" w:hanging="360"/>
      </w:pPr>
      <w:rPr>
        <w:rFonts w:ascii="Symbol" w:hAnsi="Symbol" w:hint="default"/>
      </w:rPr>
    </w:lvl>
    <w:lvl w:ilvl="4" w:tplc="04090003" w:tentative="1">
      <w:start w:val="1"/>
      <w:numFmt w:val="bullet"/>
      <w:lvlText w:val="o"/>
      <w:lvlJc w:val="left"/>
      <w:pPr>
        <w:tabs>
          <w:tab w:val="num" w:pos="4252"/>
        </w:tabs>
        <w:ind w:left="4252" w:hanging="360"/>
      </w:pPr>
      <w:rPr>
        <w:rFonts w:ascii="Courier New" w:hAnsi="Courier New" w:cs="Courier New" w:hint="default"/>
      </w:rPr>
    </w:lvl>
    <w:lvl w:ilvl="5" w:tplc="04090005" w:tentative="1">
      <w:start w:val="1"/>
      <w:numFmt w:val="bullet"/>
      <w:lvlText w:val=""/>
      <w:lvlJc w:val="left"/>
      <w:pPr>
        <w:tabs>
          <w:tab w:val="num" w:pos="4972"/>
        </w:tabs>
        <w:ind w:left="4972" w:hanging="360"/>
      </w:pPr>
      <w:rPr>
        <w:rFonts w:ascii="Wingdings" w:hAnsi="Wingdings" w:hint="default"/>
      </w:rPr>
    </w:lvl>
    <w:lvl w:ilvl="6" w:tplc="04090001" w:tentative="1">
      <w:start w:val="1"/>
      <w:numFmt w:val="bullet"/>
      <w:lvlText w:val=""/>
      <w:lvlJc w:val="left"/>
      <w:pPr>
        <w:tabs>
          <w:tab w:val="num" w:pos="5692"/>
        </w:tabs>
        <w:ind w:left="5692" w:hanging="360"/>
      </w:pPr>
      <w:rPr>
        <w:rFonts w:ascii="Symbol" w:hAnsi="Symbol" w:hint="default"/>
      </w:rPr>
    </w:lvl>
    <w:lvl w:ilvl="7" w:tplc="04090003" w:tentative="1">
      <w:start w:val="1"/>
      <w:numFmt w:val="bullet"/>
      <w:lvlText w:val="o"/>
      <w:lvlJc w:val="left"/>
      <w:pPr>
        <w:tabs>
          <w:tab w:val="num" w:pos="6412"/>
        </w:tabs>
        <w:ind w:left="6412" w:hanging="360"/>
      </w:pPr>
      <w:rPr>
        <w:rFonts w:ascii="Courier New" w:hAnsi="Courier New" w:cs="Courier New" w:hint="default"/>
      </w:rPr>
    </w:lvl>
    <w:lvl w:ilvl="8" w:tplc="04090005" w:tentative="1">
      <w:start w:val="1"/>
      <w:numFmt w:val="bullet"/>
      <w:lvlText w:val=""/>
      <w:lvlJc w:val="left"/>
      <w:pPr>
        <w:tabs>
          <w:tab w:val="num" w:pos="7132"/>
        </w:tabs>
        <w:ind w:left="7132" w:hanging="360"/>
      </w:pPr>
      <w:rPr>
        <w:rFonts w:ascii="Wingdings" w:hAnsi="Wingdings" w:hint="default"/>
      </w:rPr>
    </w:lvl>
  </w:abstractNum>
  <w:abstractNum w:abstractNumId="20">
    <w:nsid w:val="6341772E"/>
    <w:multiLevelType w:val="hybridMultilevel"/>
    <w:tmpl w:val="E00CA956"/>
    <w:lvl w:ilvl="0" w:tplc="FDC28FBE">
      <w:start w:val="1"/>
      <w:numFmt w:val="lowerLetter"/>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21">
    <w:nsid w:val="716F0CAD"/>
    <w:multiLevelType w:val="hybridMultilevel"/>
    <w:tmpl w:val="F73C736A"/>
    <w:lvl w:ilvl="0" w:tplc="04090017">
      <w:start w:val="1"/>
      <w:numFmt w:val="lowerLetter"/>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22">
    <w:nsid w:val="7B3E43B8"/>
    <w:multiLevelType w:val="hybridMultilevel"/>
    <w:tmpl w:val="FBC0A924"/>
    <w:lvl w:ilvl="0" w:tplc="B9F0D46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7BC16B2F"/>
    <w:multiLevelType w:val="hybridMultilevel"/>
    <w:tmpl w:val="FCEC89E6"/>
    <w:lvl w:ilvl="0" w:tplc="94E0EB72">
      <w:numFmt w:val="bullet"/>
      <w:lvlText w:val="-"/>
      <w:lvlJc w:val="left"/>
      <w:pPr>
        <w:ind w:left="717" w:hanging="360"/>
      </w:pPr>
      <w:rPr>
        <w:rFonts w:ascii="Calibri" w:eastAsia="Calibri" w:hAnsi="Calibri" w:cs="Calibri" w:hint="default"/>
        <w:b w:val="0"/>
        <w:sz w:val="22"/>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3"/>
  </w:num>
  <w:num w:numId="2">
    <w:abstractNumId w:val="13"/>
  </w:num>
  <w:num w:numId="3">
    <w:abstractNumId w:val="15"/>
  </w:num>
  <w:num w:numId="4">
    <w:abstractNumId w:val="19"/>
  </w:num>
  <w:num w:numId="5">
    <w:abstractNumId w:val="7"/>
  </w:num>
  <w:num w:numId="6">
    <w:abstractNumId w:val="17"/>
  </w:num>
  <w:num w:numId="7">
    <w:abstractNumId w:val="11"/>
  </w:num>
  <w:num w:numId="8">
    <w:abstractNumId w:val="9"/>
  </w:num>
  <w:num w:numId="9">
    <w:abstractNumId w:val="23"/>
  </w:num>
  <w:num w:numId="10">
    <w:abstractNumId w:val="18"/>
  </w:num>
  <w:num w:numId="11">
    <w:abstractNumId w:val="20"/>
  </w:num>
  <w:num w:numId="12">
    <w:abstractNumId w:val="4"/>
  </w:num>
  <w:num w:numId="13">
    <w:abstractNumId w:val="0"/>
  </w:num>
  <w:num w:numId="14">
    <w:abstractNumId w:val="16"/>
  </w:num>
  <w:num w:numId="15">
    <w:abstractNumId w:val="1"/>
  </w:num>
  <w:num w:numId="16">
    <w:abstractNumId w:val="22"/>
  </w:num>
  <w:num w:numId="17">
    <w:abstractNumId w:val="10"/>
  </w:num>
  <w:num w:numId="18">
    <w:abstractNumId w:val="12"/>
  </w:num>
  <w:num w:numId="19">
    <w:abstractNumId w:val="8"/>
  </w:num>
  <w:num w:numId="20">
    <w:abstractNumId w:val="5"/>
  </w:num>
  <w:num w:numId="21">
    <w:abstractNumId w:val="6"/>
  </w:num>
  <w:num w:numId="22">
    <w:abstractNumId w:val="2"/>
  </w:num>
  <w:num w:numId="23">
    <w:abstractNumId w:val="2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BC"/>
    <w:rsid w:val="000F1523"/>
    <w:rsid w:val="000F229F"/>
    <w:rsid w:val="000F7EC2"/>
    <w:rsid w:val="0010270F"/>
    <w:rsid w:val="001150EA"/>
    <w:rsid w:val="00155C2A"/>
    <w:rsid w:val="00173AF0"/>
    <w:rsid w:val="00243AA7"/>
    <w:rsid w:val="00263D21"/>
    <w:rsid w:val="002D246D"/>
    <w:rsid w:val="00306D38"/>
    <w:rsid w:val="00350B15"/>
    <w:rsid w:val="00352942"/>
    <w:rsid w:val="00377F08"/>
    <w:rsid w:val="004D5C25"/>
    <w:rsid w:val="00521485"/>
    <w:rsid w:val="00536609"/>
    <w:rsid w:val="00581081"/>
    <w:rsid w:val="00581ED4"/>
    <w:rsid w:val="00583F33"/>
    <w:rsid w:val="005E379D"/>
    <w:rsid w:val="00675BA6"/>
    <w:rsid w:val="006A6957"/>
    <w:rsid w:val="006D0906"/>
    <w:rsid w:val="006D5BF3"/>
    <w:rsid w:val="00737D18"/>
    <w:rsid w:val="007426D4"/>
    <w:rsid w:val="007B7A57"/>
    <w:rsid w:val="007E3F99"/>
    <w:rsid w:val="00806D1D"/>
    <w:rsid w:val="00853A5C"/>
    <w:rsid w:val="008747EA"/>
    <w:rsid w:val="008837D8"/>
    <w:rsid w:val="009A5AE7"/>
    <w:rsid w:val="009B6214"/>
    <w:rsid w:val="009F7CBD"/>
    <w:rsid w:val="00A53957"/>
    <w:rsid w:val="00AA49EC"/>
    <w:rsid w:val="00B955DE"/>
    <w:rsid w:val="00BD73A6"/>
    <w:rsid w:val="00BF140F"/>
    <w:rsid w:val="00C25AA2"/>
    <w:rsid w:val="00CB2CF9"/>
    <w:rsid w:val="00CC1075"/>
    <w:rsid w:val="00CC1D92"/>
    <w:rsid w:val="00CD2782"/>
    <w:rsid w:val="00CE6BD0"/>
    <w:rsid w:val="00CF4D93"/>
    <w:rsid w:val="00D32480"/>
    <w:rsid w:val="00D547AC"/>
    <w:rsid w:val="00D83FA2"/>
    <w:rsid w:val="00D87530"/>
    <w:rsid w:val="00DA7880"/>
    <w:rsid w:val="00E363D1"/>
    <w:rsid w:val="00E750D8"/>
    <w:rsid w:val="00EB16E2"/>
    <w:rsid w:val="00EF53BC"/>
    <w:rsid w:val="00F23DCD"/>
    <w:rsid w:val="00F36526"/>
    <w:rsid w:val="00F451FA"/>
    <w:rsid w:val="00F714BD"/>
    <w:rsid w:val="00F81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A52B-1854-448D-88FE-206B1E07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3BC"/>
    <w:pPr>
      <w:spacing w:after="0" w:line="360" w:lineRule="auto"/>
      <w:ind w:left="714" w:hanging="357"/>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F53BC"/>
    <w:pPr>
      <w:ind w:left="720"/>
      <w:contextualSpacing/>
    </w:pPr>
  </w:style>
  <w:style w:type="paragraph" w:styleId="BalloonText">
    <w:name w:val="Balloon Text"/>
    <w:basedOn w:val="Normal"/>
    <w:link w:val="BalloonTextChar"/>
    <w:uiPriority w:val="99"/>
    <w:semiHidden/>
    <w:unhideWhenUsed/>
    <w:rsid w:val="009F7C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CBD"/>
    <w:rPr>
      <w:rFonts w:ascii="Tahoma" w:eastAsia="Calibri" w:hAnsi="Tahoma" w:cs="Tahoma"/>
      <w:sz w:val="16"/>
      <w:szCs w:val="16"/>
    </w:rPr>
  </w:style>
  <w:style w:type="table" w:styleId="TableGrid">
    <w:name w:val="Table Grid"/>
    <w:basedOn w:val="TableNormal"/>
    <w:uiPriority w:val="59"/>
    <w:rsid w:val="00E363D1"/>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50B15"/>
    <w:pPr>
      <w:tabs>
        <w:tab w:val="center" w:pos="4680"/>
        <w:tab w:val="right" w:pos="9360"/>
      </w:tabs>
      <w:spacing w:line="240" w:lineRule="auto"/>
    </w:pPr>
  </w:style>
  <w:style w:type="character" w:customStyle="1" w:styleId="HeaderChar">
    <w:name w:val="Header Char"/>
    <w:basedOn w:val="DefaultParagraphFont"/>
    <w:link w:val="Header"/>
    <w:uiPriority w:val="99"/>
    <w:rsid w:val="00350B15"/>
    <w:rPr>
      <w:rFonts w:ascii="Calibri" w:eastAsia="Calibri" w:hAnsi="Calibri" w:cs="Times New Roman"/>
    </w:rPr>
  </w:style>
  <w:style w:type="paragraph" w:styleId="Footer">
    <w:name w:val="footer"/>
    <w:basedOn w:val="Normal"/>
    <w:link w:val="FooterChar"/>
    <w:uiPriority w:val="99"/>
    <w:unhideWhenUsed/>
    <w:rsid w:val="00350B15"/>
    <w:pPr>
      <w:tabs>
        <w:tab w:val="center" w:pos="4680"/>
        <w:tab w:val="right" w:pos="9360"/>
      </w:tabs>
      <w:spacing w:line="240" w:lineRule="auto"/>
    </w:pPr>
  </w:style>
  <w:style w:type="character" w:customStyle="1" w:styleId="FooterChar">
    <w:name w:val="Footer Char"/>
    <w:basedOn w:val="DefaultParagraphFont"/>
    <w:link w:val="Footer"/>
    <w:uiPriority w:val="99"/>
    <w:rsid w:val="00350B15"/>
    <w:rPr>
      <w:rFonts w:ascii="Calibri" w:eastAsia="Calibri" w:hAnsi="Calibri" w:cs="Times New Roman"/>
    </w:rPr>
  </w:style>
  <w:style w:type="paragraph" w:styleId="NormalWeb">
    <w:name w:val="Normal (Web)"/>
    <w:basedOn w:val="Normal"/>
    <w:uiPriority w:val="99"/>
    <w:semiHidden/>
    <w:unhideWhenUsed/>
    <w:rsid w:val="00D87530"/>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styleId="Hyperlink">
    <w:name w:val="Hyperlink"/>
    <w:basedOn w:val="DefaultParagraphFont"/>
    <w:uiPriority w:val="99"/>
    <w:semiHidden/>
    <w:unhideWhenUsed/>
    <w:rsid w:val="00D875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dcterms:created xsi:type="dcterms:W3CDTF">2020-02-05T15:15:00Z</dcterms:created>
  <dcterms:modified xsi:type="dcterms:W3CDTF">2020-02-05T15:15:00Z</dcterms:modified>
</cp:coreProperties>
</file>