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E4" w:rsidRPr="001106E4" w:rsidRDefault="001106E4" w:rsidP="001106E4">
      <w:pPr>
        <w:shd w:val="clear" w:color="auto" w:fill="FFFFFF"/>
        <w:spacing w:after="0" w:line="360" w:lineRule="auto"/>
        <w:jc w:val="both"/>
        <w:rPr>
          <w:rFonts w:ascii="Times New Roman" w:eastAsia="Times New Roman" w:hAnsi="Times New Roman" w:cs="Times New Roman"/>
          <w:b/>
          <w:bCs/>
          <w:color w:val="05A572"/>
          <w:sz w:val="28"/>
          <w:szCs w:val="28"/>
          <w:bdr w:val="none" w:sz="0" w:space="0" w:color="auto" w:frame="1"/>
        </w:rPr>
      </w:pPr>
      <w:r>
        <w:rPr>
          <w:rFonts w:ascii="Times New Roman" w:eastAsia="Times New Roman" w:hAnsi="Times New Roman" w:cs="Times New Roman"/>
          <w:b/>
          <w:bCs/>
          <w:color w:val="05A572"/>
          <w:sz w:val="28"/>
          <w:szCs w:val="28"/>
          <w:bdr w:val="none" w:sz="0" w:space="0" w:color="auto" w:frame="1"/>
        </w:rPr>
        <w:t xml:space="preserve">                  </w:t>
      </w:r>
      <w:bookmarkStart w:id="0" w:name="_GoBack"/>
      <w:bookmarkEnd w:id="0"/>
      <w:r w:rsidRPr="001106E4">
        <w:rPr>
          <w:rFonts w:ascii="Times New Roman" w:eastAsia="Times New Roman" w:hAnsi="Times New Roman" w:cs="Times New Roman"/>
          <w:b/>
          <w:bCs/>
          <w:color w:val="05A572"/>
          <w:sz w:val="28"/>
          <w:szCs w:val="28"/>
          <w:bdr w:val="none" w:sz="0" w:space="0" w:color="auto" w:frame="1"/>
        </w:rPr>
        <w:t>ẢNH HƯỞNG LẪN NHAU GIỮA CÁC SINH VẬT</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Trả lời câu hỏi Sinh 9 Bài 44 trang 131:</w:t>
      </w:r>
      <w:r w:rsidRPr="001106E4">
        <w:rPr>
          <w:rFonts w:ascii="Times New Roman" w:eastAsia="Times New Roman" w:hAnsi="Times New Roman" w:cs="Times New Roman"/>
          <w:b/>
          <w:bCs/>
          <w:color w:val="212529"/>
          <w:sz w:val="28"/>
          <w:szCs w:val="28"/>
        </w:rPr>
        <w:t> Quan sát các hình trên và trả lời các câu hỏi sau:</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Khi có gió bão, thực vật sống thành nhóm có lợi gì so với sống riêng rẽ?</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Trong tự nhiên, động vật sống thành bầy đàn có lợi gì?</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Trả lời: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Khi có gió bão, thực vật sống thành nhóm có tác dụng giảm bớt sức thổi của gió, làm cây không bị đổ.</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Động vật sống thành bầy đàn có lợi trong việc tìm kiếm thức ăn, phát hiện kẻ thù và bảo vệ nhau tốt hơn.</w:t>
      </w:r>
      <w:proofErr w:type="gramEnd"/>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Trả lời câu hỏi Sinh 9 Bài 44 trang 131:</w:t>
      </w:r>
      <w:r w:rsidRPr="001106E4">
        <w:rPr>
          <w:rFonts w:ascii="Times New Roman" w:eastAsia="Times New Roman" w:hAnsi="Times New Roman" w:cs="Times New Roman"/>
          <w:b/>
          <w:bCs/>
          <w:color w:val="212529"/>
          <w:sz w:val="28"/>
          <w:szCs w:val="28"/>
        </w:rPr>
        <w:t> Hãy tìm câu đúng trong số các câu sau:</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Hiện tượng cá thể tách ra khỏi nhóm làm tăng khả năng cạnh tranh giữa các cá thể.</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Hiện tượng cá thể tách ra khỏi nhóm làm cho nguồn thức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cạn kiệt nhanh chóng.</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Hiện tượng cá thể tách ra khỏi nhóm làm giảm khả năng cạnh tranh giữa các cá thể, hạn chế sự cạn kiệt thức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trong rừng.</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Trả lời: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Câu trả lời đúng </w:t>
      </w:r>
      <w:proofErr w:type="gramStart"/>
      <w:r w:rsidRPr="001106E4">
        <w:rPr>
          <w:rFonts w:ascii="Times New Roman" w:eastAsia="Times New Roman" w:hAnsi="Times New Roman" w:cs="Times New Roman"/>
          <w:color w:val="212529"/>
          <w:sz w:val="28"/>
          <w:szCs w:val="28"/>
        </w:rPr>
        <w:t>là :</w:t>
      </w:r>
      <w:proofErr w:type="gramEnd"/>
      <w:r w:rsidRPr="001106E4">
        <w:rPr>
          <w:rFonts w:ascii="Times New Roman" w:eastAsia="Times New Roman" w:hAnsi="Times New Roman" w:cs="Times New Roman"/>
          <w:color w:val="212529"/>
          <w:sz w:val="28"/>
          <w:szCs w:val="28"/>
        </w:rPr>
        <w:t xml:space="preserve"> Hiện tượng cá thể tách ra khỏi nhóm làm giảm khả năng cạnh tranh giữa các cá thể, hạn chế sự cạn kiệt thức ăn trong rừng.</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lastRenderedPageBreak/>
        <w:t>Trả lời câu hỏi Sinh 9 Bài 44 trang 132:</w:t>
      </w:r>
      <w:r w:rsidRPr="001106E4">
        <w:rPr>
          <w:rFonts w:ascii="Times New Roman" w:eastAsia="Times New Roman" w:hAnsi="Times New Roman" w:cs="Times New Roman"/>
          <w:b/>
          <w:bCs/>
          <w:color w:val="212529"/>
          <w:sz w:val="28"/>
          <w:szCs w:val="28"/>
        </w:rPr>
        <w:t> Trong các ví dụ sau đây, quan hệ nào là hỗ trợ và đối địch?</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Ở địa y, các sợi nấm hút nước và muối khoáng từ môi trường cung cấp cho tảo, tảo hấp </w:t>
      </w:r>
      <w:proofErr w:type="gramStart"/>
      <w:r w:rsidRPr="001106E4">
        <w:rPr>
          <w:rFonts w:ascii="Times New Roman" w:eastAsia="Times New Roman" w:hAnsi="Times New Roman" w:cs="Times New Roman"/>
          <w:color w:val="212529"/>
          <w:sz w:val="28"/>
          <w:szCs w:val="28"/>
        </w:rPr>
        <w:t>thu</w:t>
      </w:r>
      <w:proofErr w:type="gramEnd"/>
      <w:r w:rsidRPr="001106E4">
        <w:rPr>
          <w:rFonts w:ascii="Times New Roman" w:eastAsia="Times New Roman" w:hAnsi="Times New Roman" w:cs="Times New Roman"/>
          <w:color w:val="212529"/>
          <w:sz w:val="28"/>
          <w:szCs w:val="28"/>
        </w:rPr>
        <w:t xml:space="preserve"> nước, muối khoáng và năng lượng ánh sáng mặt trời tổng hợp nên các chất hữu cơ, nấm và tảo đều sử dụng các sản phẩm hữu cơ do tảo tổng hợp (hình 44.2).</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Trên một cánh đồng lúa, khi cỏ dại phát triển, năng suất lúa giảm.</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Hươu, nai và hổ cùng sống trên một cánh rừng. </w:t>
      </w:r>
      <w:proofErr w:type="gramStart"/>
      <w:r w:rsidRPr="001106E4">
        <w:rPr>
          <w:rFonts w:ascii="Times New Roman" w:eastAsia="Times New Roman" w:hAnsi="Times New Roman" w:cs="Times New Roman"/>
          <w:color w:val="212529"/>
          <w:sz w:val="28"/>
          <w:szCs w:val="28"/>
        </w:rPr>
        <w:t>Số lượng hươu, nai bị khống chế bởi số lượng hổ.</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Rận và bét sống bám trên da trâu, bò. </w:t>
      </w:r>
      <w:proofErr w:type="gramStart"/>
      <w:r w:rsidRPr="001106E4">
        <w:rPr>
          <w:rFonts w:ascii="Times New Roman" w:eastAsia="Times New Roman" w:hAnsi="Times New Roman" w:cs="Times New Roman"/>
          <w:color w:val="212529"/>
          <w:sz w:val="28"/>
          <w:szCs w:val="28"/>
        </w:rPr>
        <w:t>Chúng sống được nhờ hút máu trâu, bò.</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Địa y sống bám trên cành cây.</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Cá ép bám trên rùa biển, nhờ đó cá được đưa đi xa.</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Dê và bò cùng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cỏ trên một cánh đồng.</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Giun đũa sống trong ruột người.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Vi</w:t>
      </w:r>
      <w:proofErr w:type="gramEnd"/>
      <w:r w:rsidRPr="001106E4">
        <w:rPr>
          <w:rFonts w:ascii="Times New Roman" w:eastAsia="Times New Roman" w:hAnsi="Times New Roman" w:cs="Times New Roman"/>
          <w:color w:val="212529"/>
          <w:sz w:val="28"/>
          <w:szCs w:val="28"/>
        </w:rPr>
        <w:t xml:space="preserve"> khuẩn sống trong nốt sần ở rễ cây họ Đậu (hình 44.3).</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Cây nắp ấm bắt côn trùng.</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212529"/>
          <w:sz w:val="28"/>
          <w:szCs w:val="28"/>
        </w:rPr>
        <w:t>Trả lời: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Ở địa y, các sợi nấm hút nước và muối khoáng từ môi trường cung cấp cho tảo, tảo hấp </w:t>
      </w:r>
      <w:proofErr w:type="gramStart"/>
      <w:r w:rsidRPr="001106E4">
        <w:rPr>
          <w:rFonts w:ascii="Times New Roman" w:eastAsia="Times New Roman" w:hAnsi="Times New Roman" w:cs="Times New Roman"/>
          <w:color w:val="212529"/>
          <w:sz w:val="28"/>
          <w:szCs w:val="28"/>
        </w:rPr>
        <w:t>thu</w:t>
      </w:r>
      <w:proofErr w:type="gramEnd"/>
      <w:r w:rsidRPr="001106E4">
        <w:rPr>
          <w:rFonts w:ascii="Times New Roman" w:eastAsia="Times New Roman" w:hAnsi="Times New Roman" w:cs="Times New Roman"/>
          <w:color w:val="212529"/>
          <w:sz w:val="28"/>
          <w:szCs w:val="28"/>
        </w:rPr>
        <w:t xml:space="preserve"> nước, muối khoáng và năng lượng ánh sáng mặt trời tổng hợp nên các </w:t>
      </w:r>
      <w:r w:rsidRPr="001106E4">
        <w:rPr>
          <w:rFonts w:ascii="Times New Roman" w:eastAsia="Times New Roman" w:hAnsi="Times New Roman" w:cs="Times New Roman"/>
          <w:color w:val="212529"/>
          <w:sz w:val="28"/>
          <w:szCs w:val="28"/>
        </w:rPr>
        <w:lastRenderedPageBreak/>
        <w:t>chất hữu cơ, nấm và tảo đều sử dụng các sản phẩm hữu cơ do tảo tổng hợp (hình 44.2).</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Quan hệ hỗ trợ (Cộng sinh).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Trên một cánh đồng lúa, khi cỏ dại phát triển, năng suất lúa giảm.</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Quan hệ đối địch (Cạnh tranh).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Hươu, nai và hổ cùng sống trên một cánh rừng. </w:t>
      </w:r>
      <w:proofErr w:type="gramStart"/>
      <w:r w:rsidRPr="001106E4">
        <w:rPr>
          <w:rFonts w:ascii="Times New Roman" w:eastAsia="Times New Roman" w:hAnsi="Times New Roman" w:cs="Times New Roman"/>
          <w:color w:val="212529"/>
          <w:sz w:val="28"/>
          <w:szCs w:val="28"/>
        </w:rPr>
        <w:t>Số lượng hươu, nai bị khống chế bởi số lượng hổ.</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Quan hệ đối địch (Sinh vật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sinh vật khác).</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Rận và bét sống bám trên da trâu, bò. </w:t>
      </w:r>
      <w:proofErr w:type="gramStart"/>
      <w:r w:rsidRPr="001106E4">
        <w:rPr>
          <w:rFonts w:ascii="Times New Roman" w:eastAsia="Times New Roman" w:hAnsi="Times New Roman" w:cs="Times New Roman"/>
          <w:color w:val="212529"/>
          <w:sz w:val="28"/>
          <w:szCs w:val="28"/>
        </w:rPr>
        <w:t>Chúng sống được nhờ hút máu trâu, bò.</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Quan hệ đối địch (Ký sinh)</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Địa y sống bám trên cành cây.</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Quan hệ hỗ trợ (Hội sinh).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Cá ép bám trên rùa biển, nhờ đó cá được đưa đi xa.</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Quan hệ hỗ trợ (Hội sinh).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Dê và bò cùng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cỏ trên một cánh đồng.</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Quan hệ đối địch (Cạnh tranh).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Giun đũa sống trong ruột người.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lastRenderedPageBreak/>
        <w:t>→ Quan hệ đối địch (Ký sinh).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Vi</w:t>
      </w:r>
      <w:proofErr w:type="gramEnd"/>
      <w:r w:rsidRPr="001106E4">
        <w:rPr>
          <w:rFonts w:ascii="Times New Roman" w:eastAsia="Times New Roman" w:hAnsi="Times New Roman" w:cs="Times New Roman"/>
          <w:color w:val="212529"/>
          <w:sz w:val="28"/>
          <w:szCs w:val="28"/>
        </w:rPr>
        <w:t xml:space="preserve"> khuẩn sống trong nốt sần ở rễ cây họ Đậu (hình 44.3).</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proofErr w:type="gramStart"/>
      <w:r w:rsidRPr="001106E4">
        <w:rPr>
          <w:rFonts w:ascii="Times New Roman" w:eastAsia="Times New Roman" w:hAnsi="Times New Roman" w:cs="Times New Roman"/>
          <w:color w:val="212529"/>
          <w:sz w:val="28"/>
          <w:szCs w:val="28"/>
        </w:rPr>
        <w:t>→ Quan hệ hỗ trợ (Cộng sinh).</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Cây nắp ấm bắt côn trùng.</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Quan hệ đối địch (Sinh vật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sinh vật khác).</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Trả lời câu hỏi Sinh 9 Bài 44 trang 133:</w:t>
      </w:r>
      <w:r w:rsidRPr="001106E4">
        <w:rPr>
          <w:rFonts w:ascii="Times New Roman" w:eastAsia="Times New Roman" w:hAnsi="Times New Roman" w:cs="Times New Roman"/>
          <w:b/>
          <w:bCs/>
          <w:color w:val="212529"/>
          <w:sz w:val="28"/>
          <w:szCs w:val="28"/>
        </w:rPr>
        <w:t> Sự khác nhau chủ yếu giữa quan hệ hỗ trợ và quan hệ đối địch của các sinh vật khác loài là gì?</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Trả lời: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Quan hệ hỗ trợ là mối quan hệ có lợi (hoặc ít nhất không có hại) cho tất cả các sinh vật.</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Trong quan hệ đối địch, một bên là sinh vật được lợi còn bên </w:t>
      </w:r>
      <w:proofErr w:type="gramStart"/>
      <w:r w:rsidRPr="001106E4">
        <w:rPr>
          <w:rFonts w:ascii="Times New Roman" w:eastAsia="Times New Roman" w:hAnsi="Times New Roman" w:cs="Times New Roman"/>
          <w:color w:val="212529"/>
          <w:sz w:val="28"/>
          <w:szCs w:val="28"/>
        </w:rPr>
        <w:t>kia</w:t>
      </w:r>
      <w:proofErr w:type="gramEnd"/>
      <w:r w:rsidRPr="001106E4">
        <w:rPr>
          <w:rFonts w:ascii="Times New Roman" w:eastAsia="Times New Roman" w:hAnsi="Times New Roman" w:cs="Times New Roman"/>
          <w:color w:val="212529"/>
          <w:sz w:val="28"/>
          <w:szCs w:val="28"/>
        </w:rPr>
        <w:t xml:space="preserve"> bị hại, hoặc cả hai cùng bị hại.</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Bài 1 (trang 134 sgk Sinh học 9</w:t>
      </w:r>
      <w:proofErr w:type="gramStart"/>
      <w:r w:rsidRPr="001106E4">
        <w:rPr>
          <w:rFonts w:ascii="Times New Roman" w:eastAsia="Times New Roman" w:hAnsi="Times New Roman" w:cs="Times New Roman"/>
          <w:b/>
          <w:bCs/>
          <w:color w:val="05A572"/>
          <w:sz w:val="28"/>
          <w:szCs w:val="28"/>
          <w:bdr w:val="none" w:sz="0" w:space="0" w:color="auto" w:frame="1"/>
        </w:rPr>
        <w:t>) :</w:t>
      </w:r>
      <w:proofErr w:type="gramEnd"/>
      <w:r w:rsidRPr="001106E4">
        <w:rPr>
          <w:rFonts w:ascii="Times New Roman" w:eastAsia="Times New Roman" w:hAnsi="Times New Roman" w:cs="Times New Roman"/>
          <w:b/>
          <w:bCs/>
          <w:color w:val="212529"/>
          <w:sz w:val="28"/>
          <w:szCs w:val="28"/>
        </w:rPr>
        <w:t> Các sinh vật cùng loài hỗ trợ hoặc cạnh tranh lẫn nhau trong những điều kiện nào?</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Lời giải: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Quan hệ cùng loài hỗ trợ hoặc cạnh tranh nhau khi: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Ở khu vực sống có diện tích rộng rãi, nguồn thức ăn dồi dào, chúng hỗ trợ nhau để cùng tồn tại, phát triển như kiếm mồi, chống lại kẻ thù, báo hiệu nhau nơi trú ẩn tốt….Khi nguồn thức ăn dồi dào, điều kiện sống phù hợp thì chúng sinh trưởng nhanh, phát triển mạnh, sức sinh sản cao làm tăng nhanh số lượng cá thể trong đàn.</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lastRenderedPageBreak/>
        <w:t>      + Khi gặp điều kiện bất lợi (môi trường thiếu thức ăn, nơi ở chật chội, số lượng cá thể tăng quá cao, con đực tranh giành con cái…) các cá thể trong nhóm cạnh tranh nhau gay gắt, dẫn tới một số cá thể phải tách ra khỏi nhóm.</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Bài 2 (trang 134 sgk Sinh học 9</w:t>
      </w:r>
      <w:proofErr w:type="gramStart"/>
      <w:r w:rsidRPr="001106E4">
        <w:rPr>
          <w:rFonts w:ascii="Times New Roman" w:eastAsia="Times New Roman" w:hAnsi="Times New Roman" w:cs="Times New Roman"/>
          <w:b/>
          <w:bCs/>
          <w:color w:val="05A572"/>
          <w:sz w:val="28"/>
          <w:szCs w:val="28"/>
          <w:bdr w:val="none" w:sz="0" w:space="0" w:color="auto" w:frame="1"/>
        </w:rPr>
        <w:t>) :</w:t>
      </w:r>
      <w:proofErr w:type="gramEnd"/>
      <w:r w:rsidRPr="001106E4">
        <w:rPr>
          <w:rFonts w:ascii="Times New Roman" w:eastAsia="Times New Roman" w:hAnsi="Times New Roman" w:cs="Times New Roman"/>
          <w:b/>
          <w:bCs/>
          <w:color w:val="212529"/>
          <w:sz w:val="28"/>
          <w:szCs w:val="28"/>
        </w:rPr>
        <w:t xml:space="preserve"> Quan hệ giữa các cá thể trong hiện tượng tự tỉa ở thực vật là mối quan hệ gì? </w:t>
      </w:r>
      <w:proofErr w:type="gramStart"/>
      <w:r w:rsidRPr="001106E4">
        <w:rPr>
          <w:rFonts w:ascii="Times New Roman" w:eastAsia="Times New Roman" w:hAnsi="Times New Roman" w:cs="Times New Roman"/>
          <w:b/>
          <w:bCs/>
          <w:color w:val="212529"/>
          <w:sz w:val="28"/>
          <w:szCs w:val="28"/>
        </w:rPr>
        <w:t>Trong điều kiện nào hiện tượng tự tỉa diễn ra mạnh mẽ.</w:t>
      </w:r>
      <w:proofErr w:type="gramEnd"/>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Lời giải: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w:t>
      </w:r>
      <w:proofErr w:type="gramStart"/>
      <w:r w:rsidRPr="001106E4">
        <w:rPr>
          <w:rFonts w:ascii="Times New Roman" w:eastAsia="Times New Roman" w:hAnsi="Times New Roman" w:cs="Times New Roman"/>
          <w:color w:val="212529"/>
          <w:sz w:val="28"/>
          <w:szCs w:val="28"/>
        </w:rPr>
        <w:t>Quan hệ giữa các cá thể trong hiện tượng tự tỉa ở thực vật là mối quan hệ cùng loài và khác loài.</w:t>
      </w:r>
      <w:proofErr w:type="gramEnd"/>
      <w:r w:rsidRPr="001106E4">
        <w:rPr>
          <w:rFonts w:ascii="Times New Roman" w:eastAsia="Times New Roman" w:hAnsi="Times New Roman" w:cs="Times New Roman"/>
          <w:color w:val="212529"/>
          <w:sz w:val="28"/>
          <w:szCs w:val="28"/>
        </w:rPr>
        <w:t xml:space="preserve"> Hiện tượng các cành cây phía dưới nhận được ít ánh sáng quang hợp kém, tổng hợp ít chất hữu cơ, lượng chất hữu cơ tích luỹ không đủ bù lại năng lượng tiêu hao do hô hấp. </w:t>
      </w:r>
      <w:proofErr w:type="gramStart"/>
      <w:r w:rsidRPr="001106E4">
        <w:rPr>
          <w:rFonts w:ascii="Times New Roman" w:eastAsia="Times New Roman" w:hAnsi="Times New Roman" w:cs="Times New Roman"/>
          <w:color w:val="212529"/>
          <w:sz w:val="28"/>
          <w:szCs w:val="28"/>
        </w:rPr>
        <w:t>Mặt khác khả năng lấy nước của cây kém nên cành phía dưới khô héo và rụng.</w:t>
      </w:r>
      <w:proofErr w:type="gramEnd"/>
      <w:r w:rsidRPr="001106E4">
        <w:rPr>
          <w:rFonts w:ascii="Times New Roman" w:eastAsia="Times New Roman" w:hAnsi="Times New Roman" w:cs="Times New Roman"/>
          <w:color w:val="212529"/>
          <w:sz w:val="28"/>
          <w:szCs w:val="28"/>
        </w:rPr>
        <w:t xml:space="preserve"> Khi trồng cây quá dày thiếu ánh sáng hiện tượng tự tỉa diễn ra mạnh mẽ.</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Bài 3 (trang 134 sgk Sinh học 9</w:t>
      </w:r>
      <w:proofErr w:type="gramStart"/>
      <w:r w:rsidRPr="001106E4">
        <w:rPr>
          <w:rFonts w:ascii="Times New Roman" w:eastAsia="Times New Roman" w:hAnsi="Times New Roman" w:cs="Times New Roman"/>
          <w:b/>
          <w:bCs/>
          <w:color w:val="05A572"/>
          <w:sz w:val="28"/>
          <w:szCs w:val="28"/>
          <w:bdr w:val="none" w:sz="0" w:space="0" w:color="auto" w:frame="1"/>
        </w:rPr>
        <w:t>) :</w:t>
      </w:r>
      <w:proofErr w:type="gramEnd"/>
      <w:r w:rsidRPr="001106E4">
        <w:rPr>
          <w:rFonts w:ascii="Times New Roman" w:eastAsia="Times New Roman" w:hAnsi="Times New Roman" w:cs="Times New Roman"/>
          <w:b/>
          <w:bCs/>
          <w:color w:val="212529"/>
          <w:sz w:val="28"/>
          <w:szCs w:val="28"/>
        </w:rPr>
        <w:t xml:space="preserve"> Hãy tìm thêm các ví dụ minh họa quan hệ hỗ trợ đối địch của các sinh vật khác loài. </w:t>
      </w:r>
      <w:proofErr w:type="gramStart"/>
      <w:r w:rsidRPr="001106E4">
        <w:rPr>
          <w:rFonts w:ascii="Times New Roman" w:eastAsia="Times New Roman" w:hAnsi="Times New Roman" w:cs="Times New Roman"/>
          <w:b/>
          <w:bCs/>
          <w:color w:val="212529"/>
          <w:sz w:val="28"/>
          <w:szCs w:val="28"/>
        </w:rPr>
        <w:t>Trong các ví dụ đó, những sinh vật nào là sinh vật được lợi hoặc bị hại?</w:t>
      </w:r>
      <w:proofErr w:type="gramEnd"/>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Lời giải: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Quan hệ đối địch:</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Trong ruộng lúa có nhiều loài cỏ dại gây hại cho lúa, sâu rầy gây hại cho lúa.</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Bọ dừa phá hoại vườn dừa làm năng suất vườn dừa giảm.</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Cây tầm gửi kí sinh trên cây thân gỗ.</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 Tảo giáp nở hoa gây độc cho cá, tôm và chim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cá, tôm sẽ bị độc đó.</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lastRenderedPageBreak/>
        <w:t xml:space="preserve">      – Cây tỏi tiết chất gây ức chế hoạt động của </w:t>
      </w:r>
      <w:proofErr w:type="gramStart"/>
      <w:r w:rsidRPr="001106E4">
        <w:rPr>
          <w:rFonts w:ascii="Times New Roman" w:eastAsia="Times New Roman" w:hAnsi="Times New Roman" w:cs="Times New Roman"/>
          <w:color w:val="212529"/>
          <w:sz w:val="28"/>
          <w:szCs w:val="28"/>
        </w:rPr>
        <w:t>vi</w:t>
      </w:r>
      <w:proofErr w:type="gramEnd"/>
      <w:r w:rsidRPr="001106E4">
        <w:rPr>
          <w:rFonts w:ascii="Times New Roman" w:eastAsia="Times New Roman" w:hAnsi="Times New Roman" w:cs="Times New Roman"/>
          <w:color w:val="212529"/>
          <w:sz w:val="28"/>
          <w:szCs w:val="28"/>
        </w:rPr>
        <w:t xml:space="preserve"> sinh vật ở xung quanh.</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Quan hệ hỗ trợ:</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 Trong vườn xen canh dừa và chuối. </w:t>
      </w:r>
      <w:proofErr w:type="gramStart"/>
      <w:r w:rsidRPr="001106E4">
        <w:rPr>
          <w:rFonts w:ascii="Times New Roman" w:eastAsia="Times New Roman" w:hAnsi="Times New Roman" w:cs="Times New Roman"/>
          <w:color w:val="212529"/>
          <w:sz w:val="28"/>
          <w:szCs w:val="28"/>
        </w:rPr>
        <w:t>Dừa che mát, chắn bớt gió cho chuối, ngược lại chuối che mát, giữ ẩm cho đất ở gốc dừa.</w:t>
      </w:r>
      <w:proofErr w:type="gramEnd"/>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 Cây phong </w:t>
      </w:r>
      <w:proofErr w:type="gramStart"/>
      <w:r w:rsidRPr="001106E4">
        <w:rPr>
          <w:rFonts w:ascii="Times New Roman" w:eastAsia="Times New Roman" w:hAnsi="Times New Roman" w:cs="Times New Roman"/>
          <w:color w:val="212529"/>
          <w:sz w:val="28"/>
          <w:szCs w:val="28"/>
        </w:rPr>
        <w:t>lan</w:t>
      </w:r>
      <w:proofErr w:type="gramEnd"/>
      <w:r w:rsidRPr="001106E4">
        <w:rPr>
          <w:rFonts w:ascii="Times New Roman" w:eastAsia="Times New Roman" w:hAnsi="Times New Roman" w:cs="Times New Roman"/>
          <w:color w:val="212529"/>
          <w:sz w:val="28"/>
          <w:szCs w:val="28"/>
        </w:rPr>
        <w:t xml:space="preserve"> sống bám trên cây thân gỗ.</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 Chim sáo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thức ăn thừa mắc trên răng của trâu rừng.</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 Trùng roi sống trong ruột mối.</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5A572"/>
          <w:sz w:val="28"/>
          <w:szCs w:val="28"/>
          <w:bdr w:val="none" w:sz="0" w:space="0" w:color="auto" w:frame="1"/>
        </w:rPr>
        <w:t>Bài 4 (trang 134 sgk Sinh học 9</w:t>
      </w:r>
      <w:proofErr w:type="gramStart"/>
      <w:r w:rsidRPr="001106E4">
        <w:rPr>
          <w:rFonts w:ascii="Times New Roman" w:eastAsia="Times New Roman" w:hAnsi="Times New Roman" w:cs="Times New Roman"/>
          <w:b/>
          <w:bCs/>
          <w:color w:val="05A572"/>
          <w:sz w:val="28"/>
          <w:szCs w:val="28"/>
          <w:bdr w:val="none" w:sz="0" w:space="0" w:color="auto" w:frame="1"/>
        </w:rPr>
        <w:t>) :</w:t>
      </w:r>
      <w:proofErr w:type="gramEnd"/>
      <w:r w:rsidRPr="001106E4">
        <w:rPr>
          <w:rFonts w:ascii="Times New Roman" w:eastAsia="Times New Roman" w:hAnsi="Times New Roman" w:cs="Times New Roman"/>
          <w:b/>
          <w:bCs/>
          <w:color w:val="212529"/>
          <w:sz w:val="28"/>
          <w:szCs w:val="28"/>
        </w:rPr>
        <w:t> Trong thực tiễn sản xuất, cần phải làm gì để tránh sự cạnh tranh gay gắt giữa các cá thể sinh vật, làm giảm năng suất vật nuôi, cây trồng.</w:t>
      </w:r>
    </w:p>
    <w:p w:rsidR="001106E4" w:rsidRPr="001106E4" w:rsidRDefault="001106E4" w:rsidP="001106E4">
      <w:pPr>
        <w:shd w:val="clear" w:color="auto" w:fill="FFFFFF"/>
        <w:spacing w:after="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b/>
          <w:bCs/>
          <w:color w:val="008000"/>
          <w:sz w:val="28"/>
          <w:szCs w:val="28"/>
          <w:bdr w:val="none" w:sz="0" w:space="0" w:color="auto" w:frame="1"/>
        </w:rPr>
        <w:t>Lời giải:</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Để giảm sự cạnh tranh gay gắt giữa các cá thể sinh vật người ta thường áp dụng các biện pháp sau:</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Trong trồng trọt: trồng cây với mật độ thích hợp. </w:t>
      </w:r>
      <w:proofErr w:type="gramStart"/>
      <w:r w:rsidRPr="001106E4">
        <w:rPr>
          <w:rFonts w:ascii="Times New Roman" w:eastAsia="Times New Roman" w:hAnsi="Times New Roman" w:cs="Times New Roman"/>
          <w:color w:val="212529"/>
          <w:sz w:val="28"/>
          <w:szCs w:val="28"/>
        </w:rPr>
        <w:t>kết</w:t>
      </w:r>
      <w:proofErr w:type="gramEnd"/>
      <w:r w:rsidRPr="001106E4">
        <w:rPr>
          <w:rFonts w:ascii="Times New Roman" w:eastAsia="Times New Roman" w:hAnsi="Times New Roman" w:cs="Times New Roman"/>
          <w:color w:val="212529"/>
          <w:sz w:val="28"/>
          <w:szCs w:val="28"/>
        </w:rPr>
        <w:t xml:space="preserve"> hợp tỉa thưa cây, bón phân và tưới nước đầy đủ, tạo điều kiện cho cây trồng phát triển tốt, năng suất cao.</w:t>
      </w:r>
    </w:p>
    <w:p w:rsidR="001106E4" w:rsidRPr="001106E4" w:rsidRDefault="001106E4" w:rsidP="001106E4">
      <w:pPr>
        <w:shd w:val="clear" w:color="auto" w:fill="FFFFFF"/>
        <w:spacing w:after="300" w:line="360" w:lineRule="auto"/>
        <w:jc w:val="both"/>
        <w:rPr>
          <w:rFonts w:ascii="Times New Roman" w:eastAsia="Times New Roman" w:hAnsi="Times New Roman" w:cs="Times New Roman"/>
          <w:color w:val="212529"/>
          <w:sz w:val="28"/>
          <w:szCs w:val="28"/>
        </w:rPr>
      </w:pPr>
      <w:r w:rsidRPr="001106E4">
        <w:rPr>
          <w:rFonts w:ascii="Times New Roman" w:eastAsia="Times New Roman" w:hAnsi="Times New Roman" w:cs="Times New Roman"/>
          <w:color w:val="212529"/>
          <w:sz w:val="28"/>
          <w:szCs w:val="28"/>
        </w:rPr>
        <w:t xml:space="preserve">      – Đối với chăn nuôi: Khi đàn quá đông, nhu cầu về thức ăn, chỗ ở trở nên thiếu thốn, môi trường bị ô nhiễm ta cần tách đàn, cung cấp đầy đủ thức </w:t>
      </w:r>
      <w:proofErr w:type="gramStart"/>
      <w:r w:rsidRPr="001106E4">
        <w:rPr>
          <w:rFonts w:ascii="Times New Roman" w:eastAsia="Times New Roman" w:hAnsi="Times New Roman" w:cs="Times New Roman"/>
          <w:color w:val="212529"/>
          <w:sz w:val="28"/>
          <w:szCs w:val="28"/>
        </w:rPr>
        <w:t>ăn</w:t>
      </w:r>
      <w:proofErr w:type="gramEnd"/>
      <w:r w:rsidRPr="001106E4">
        <w:rPr>
          <w:rFonts w:ascii="Times New Roman" w:eastAsia="Times New Roman" w:hAnsi="Times New Roman" w:cs="Times New Roman"/>
          <w:color w:val="212529"/>
          <w:sz w:val="28"/>
          <w:szCs w:val="28"/>
        </w:rPr>
        <w:t xml:space="preserve"> cho chúng kết hợp vệ sinh môi trường sạch sẽ, tạo điều kiện cho vật nuôi phát triển tốt.</w:t>
      </w:r>
    </w:p>
    <w:p w:rsidR="001A7CCA" w:rsidRPr="001106E4" w:rsidRDefault="001A7CCA" w:rsidP="001106E4">
      <w:pPr>
        <w:spacing w:line="360" w:lineRule="auto"/>
        <w:jc w:val="both"/>
        <w:rPr>
          <w:rFonts w:ascii="Times New Roman" w:hAnsi="Times New Roman" w:cs="Times New Roman"/>
          <w:sz w:val="28"/>
          <w:szCs w:val="28"/>
        </w:rPr>
      </w:pPr>
    </w:p>
    <w:sectPr w:rsidR="001A7CCA" w:rsidRPr="00110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4"/>
    <w:rsid w:val="001106E4"/>
    <w:rsid w:val="001A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2021-03-30T07:18:00Z</dcterms:created>
  <dcterms:modified xsi:type="dcterms:W3CDTF">2021-03-30T07:19:00Z</dcterms:modified>
</cp:coreProperties>
</file>