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</w:t>
      </w: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>Một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hệ sinh thái hoàn chỉnh bao gồm những thành phần chủ yếu nào sau đây:</w:t>
      </w:r>
    </w:p>
    <w:p w:rsidR="00B53B33" w:rsidRPr="00B7265B" w:rsidRDefault="00B53B33" w:rsidP="00B7265B">
      <w:pPr>
        <w:spacing w:line="360" w:lineRule="auto"/>
        <w:ind w:left="65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II/ bài 50/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A. Thành phần vô sinh, thành phần hữu cơ, thành phần vô cơ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Thành phần động vật, thành phần thực vật, thành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phần  vi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sinh vật</w:t>
      </w:r>
      <w:bookmarkStart w:id="0" w:name="_GoBack"/>
      <w:bookmarkEnd w:id="0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Sinh vật sản xuất, sinh vật tiêu thụ, sinh vật phân giải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D. Thành phần vô sinh, sinh vật sản xuất, sinh vật tiêu thụ, sinh vật phân giải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Thành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phần  vô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sinh  của hệ sinh thái bao gồm những yếu tố nào sau đây:</w:t>
      </w:r>
    </w:p>
    <w:p w:rsidR="00B53B33" w:rsidRPr="00B7265B" w:rsidRDefault="00B53B33" w:rsidP="00B7265B">
      <w:pPr>
        <w:spacing w:line="360" w:lineRule="auto"/>
        <w:ind w:left="65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II/ bài 50/ Mức 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A.Các chất vô cơ: nước, khí cacbonic, khí oxi...., các loài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vi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rút, vi khuẩn...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B. Các chất mùn, bã, các loài rêu, địa y.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Các nhân tố khí hậu như: nhiệt độ, ánh sáng, độ ẩm...các loại nấm, mốc.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D.Nước, khí cacbonic, khí oxi, nhiệt độ, ánh sáng, độ ẩm.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</w:t>
      </w: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>Dòng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năng lượng trong chuỗi thức ăn, năng lượng khởi đầu trong sinh giới được lấy từ đâu?( Chương II/ bài 50/ Mức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A. Từ môi trường không khí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B. Từ nước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Từ chất dinh dưỡng trong đất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D. Từ năng lượng mặt trời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Trong chuỗi thức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sau: 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Cây cỏ     </w:t>
      </w:r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 Bọ rùa   </w:t>
      </w:r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 Ếch    </w:t>
      </w:r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 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 xml:space="preserve">Rắn  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Vi sinh vật     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 Thì rắn  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là :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( Chương II/ bài 50/  Mức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Sinh vật sản xuất 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B. Sinh vật tiêu thụ cấp 1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Sinh vật tiêu thụ cấp 2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D. Sinh vật tiêu thụ cấp 3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 Cho chuỗi thức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đơn giản còn để chỗ trống sau: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Cây gỗ  </w:t>
      </w:r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  (...........) </w:t>
      </w:r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 Chuột  </w:t>
      </w:r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  Rắn </w:t>
      </w:r>
      <w:r w:rsidRPr="00B7265B">
        <w:rPr>
          <w:rFonts w:asciiTheme="majorHAnsi" w:hAnsiTheme="majorHAnsi" w:cstheme="majorHAnsi"/>
          <w:sz w:val="28"/>
          <w:szCs w:val="28"/>
        </w:rPr>
        <w:sym w:font="Wingdings" w:char="F0E0"/>
      </w:r>
      <w:r w:rsidRPr="00B7265B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Vi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sinh vật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Loài nào sau đây điền vào chỗ trống là hợp lí nhất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II/ bài 50/ Mức 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A. Mèo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Sâu  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lá cây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Bọ ngựa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D. Ếch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Trong chuỗi thức ăn, sinh vật sản xuất là loài sinh vật nào sau đây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?(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Chương II/ bài 50/ Mức 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Nấm và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vi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khuẩn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Thực vật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Động vật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thực vật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D. Các động vật kí sinh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7</w:t>
      </w:r>
      <w:r w:rsidRPr="00B7265B">
        <w:rPr>
          <w:rFonts w:asciiTheme="majorHAnsi" w:hAnsiTheme="majorHAnsi" w:cstheme="majorHAnsi"/>
          <w:sz w:val="28"/>
          <w:szCs w:val="28"/>
        </w:rPr>
        <w:t xml:space="preserve"> Sinh vật tiêu thụ gồm những đối tượng nào sau đây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?(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Chương II/ bài 50/ Mức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Động vật ăn thực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 động vật ăn thịt bậc 1 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động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vật ăn thịt bậc 2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lastRenderedPageBreak/>
        <w:t xml:space="preserve">B. Động vật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thịt bậc 1, động vật ăn thịt bậc 2, thực vật 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Động vật ăn thịt bậc 2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,  động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vật ăn thực vật,  thực vật 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Thực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động vật ăn thịt bậc 2 ,  động vật ăn thực vật </w:t>
      </w:r>
    </w:p>
    <w:p w:rsidR="00B53B33" w:rsidRPr="00B7265B" w:rsidRDefault="00A901E1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 8</w:t>
      </w:r>
      <w:proofErr w:type="gramEnd"/>
      <w:r w:rsidR="00B53B33"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="00B53B33" w:rsidRPr="00B7265B">
        <w:rPr>
          <w:rFonts w:asciiTheme="majorHAnsi" w:hAnsiTheme="majorHAnsi" w:cstheme="majorHAnsi"/>
          <w:sz w:val="28"/>
          <w:szCs w:val="28"/>
        </w:rPr>
        <w:t xml:space="preserve"> Sinh vật ăn thịt là :( Chương II/ bài 50</w:t>
      </w:r>
      <w:proofErr w:type="gramStart"/>
      <w:r w:rsidR="00B53B33" w:rsidRPr="00B7265B">
        <w:rPr>
          <w:rFonts w:asciiTheme="majorHAnsi" w:hAnsiTheme="majorHAnsi" w:cstheme="majorHAnsi"/>
          <w:sz w:val="28"/>
          <w:szCs w:val="28"/>
        </w:rPr>
        <w:t>/  Mức</w:t>
      </w:r>
      <w:proofErr w:type="gramEnd"/>
      <w:r w:rsidR="00B53B33" w:rsidRPr="00B7265B">
        <w:rPr>
          <w:rFonts w:asciiTheme="majorHAnsi" w:hAnsiTheme="majorHAnsi" w:cstheme="majorHAnsi"/>
          <w:sz w:val="28"/>
          <w:szCs w:val="28"/>
        </w:rPr>
        <w:t xml:space="preserve"> 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fr-FR"/>
        </w:rPr>
      </w:pPr>
      <w:r w:rsidRPr="00B7265B">
        <w:rPr>
          <w:rFonts w:asciiTheme="majorHAnsi" w:hAnsiTheme="majorHAnsi" w:cstheme="majorHAnsi"/>
          <w:sz w:val="28"/>
          <w:szCs w:val="28"/>
          <w:lang w:val="fr-FR"/>
        </w:rPr>
        <w:t xml:space="preserve">A. Con bò </w:t>
      </w:r>
      <w:r w:rsidRPr="00B7265B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fr-FR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fr-FR"/>
        </w:rPr>
        <w:tab/>
        <w:t>B. Con cừu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Con thỏ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D. Cây nắp ấm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9</w:t>
      </w:r>
      <w:proofErr w:type="gramEnd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Năm sinh vật là : Trăn, cỏ, châu chấu, gà rừng và vi khuẩn có thể có quan hệ dinh dưỡng theo sơ đồ nào dưới đây?( Chương II/ bài 50/ Mức  3)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Cỏ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châu chấu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 gà rừng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vi khuẩn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Cỏ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 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châu chấu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vi khuẩn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gà rừng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  Cỏ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châu chấu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gà rừng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vi khuẩn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Cỏ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châu chấu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vi khuẩn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gà  rừng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 </w:t>
      </w:r>
      <w:r w:rsidRPr="00B7265B">
        <w:rPr>
          <w:rFonts w:asciiTheme="majorHAnsi" w:hAnsiTheme="majorHAnsi" w:cstheme="majorHAnsi"/>
          <w:sz w:val="28"/>
          <w:szCs w:val="28"/>
        </w:rPr>
        <w:sym w:font="Symbol" w:char="F0AE"/>
      </w:r>
      <w:r w:rsidRPr="00B7265B">
        <w:rPr>
          <w:rFonts w:asciiTheme="majorHAnsi" w:hAnsiTheme="majorHAnsi" w:cstheme="majorHAnsi"/>
          <w:sz w:val="28"/>
          <w:szCs w:val="28"/>
        </w:rPr>
        <w:t xml:space="preserve">  trăn   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10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>Lưới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thức ăn là :( Chương II/ bài 50/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Mức  1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>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Gồm  một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 chuỗi thức ăn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B. Gồm nhiều loài sinh vật có quan hệ dinh dưỡng với nhau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Gồm  các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chuỗi thức ăn có nhiều mắt xích chung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Gồm ít nhất là 1 chuỗi thức ăn trở lên 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11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>Sinh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vật nào  là mắt xích cuối cùng trong chuỗi thức ăn hoàn chỉnh ?( Chương II/ bài 50/ Mức 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Vi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sinh vật phân giải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B. Động vật ăn thực vật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Động vật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ăn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thịt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>D. Thực vật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12</w:t>
      </w: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>Các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hình thức khai thác thiên nhiên của con người thời nguyên thuỷ là (chương 3/ bài 53/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Hái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quả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săn bắt thú.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B. Bắt cá, hái quả.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Săn bắt thú, hái lượm cây rừng.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D. Săn bắt động vật và hái lượm cây rừng.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13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Tác động lớn nhất của con người tới môi trường tự nhiên là (chương 3/ bài 53 / mức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3 )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Phá huỷ thảm thực vật, gây ra nhiều hậu quả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xấu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B. Cải tạo tự nhiên làm mất cân bằng sinh thái.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lastRenderedPageBreak/>
        <w:t>C. Gây ô nhiễm môi trường.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D. Làm giảm lượng nước gây khô hạn.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14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: </w:t>
      </w:r>
      <w:r w:rsidRPr="00B7265B">
        <w:rPr>
          <w:rFonts w:asciiTheme="majorHAnsi" w:hAnsiTheme="majorHAnsi" w:cstheme="majorHAnsi"/>
          <w:sz w:val="28"/>
          <w:szCs w:val="28"/>
        </w:rPr>
        <w:t xml:space="preserve">Nguyên nhân gây cháy nhiều khu rừng thời nguyên thuỷ là do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53 / mức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Con người dùng lửa để lấy ánh sáng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Con người dùng lửa để nấu nướng thức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ăn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Con người dùng lửa sưởi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ấm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Con người đốt lửa dồn thú dữ vào các hố sâu để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bắt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15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Ở xã hội nông nghiệp do con người hoạt động trồng trọt và chăn nuôi đã :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 bài 53/ mức 1 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A. Chặt phá và đốt rừng lấy đất canh tác.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Chặt phá rừng lấy đất chăn thả gia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súc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Chặt phá và đốt rừng lấy đất canh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tác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chăn thả gia súc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Đốt rừng lấy đất trồng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trọt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16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Săn bắt động vật hoang dã quá mức dẫn đến hậu quả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 bài 53/ mức 1 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Mất cân bằng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thái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Mất nhiều loài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Mất nơi ở của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Mất cân bằng sinh thái và mất nhiều loài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17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Ở xã hội nông nghiệp, hoạt động nông nghiệp đem lại lợi ích là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 bài 53/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Hình thành các hệ sinh thái trồng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trọt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Tích luỹ thêm nhiều giống vật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nuôi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Tích luỹ thêm nhiều giống cây trồng, vật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nuôi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Tích luỹ thêm nhiều giống cây trồng, vật nuôi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và  hình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thành các hệ sinh thái trồng trọt 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18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Ở xã hội nông nghiệp hoạt động cày xới đất canh tác làm thay đổi đất và nước tầng mặt nên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/bài 53 / mức 2 )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Đất bị khô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cằn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Đất giảm độ màu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mở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Xói mòn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đất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D. Đất khô cằn và suy giảm độ màu mở.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19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Nền nông nghiệp hình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thành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con người phải sống định cư ,dẫn đến nhiều vùng rừng bị chuyển đổi thành ( chương 3 / bài 53 / mức 3)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lastRenderedPageBreak/>
        <w:t xml:space="preserve">A. Khu dân cư 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Khu sản xuất nông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nghiệp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C. Khu chăn thả vật nuôi.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Khu dân cư và khu sản suất nông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nghiệp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20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7265B">
        <w:rPr>
          <w:rFonts w:asciiTheme="majorHAnsi" w:hAnsiTheme="majorHAnsi" w:cstheme="majorHAnsi"/>
          <w:sz w:val="28"/>
          <w:szCs w:val="28"/>
        </w:rPr>
        <w:t xml:space="preserve">Tác động xấu của con người đối với môi trường tự nhiên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53 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Chặt phá rừng bừa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bãi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khai thác tài nguyên thiên nhiên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Khai thác tài nguyên thiên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nhiên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Săn bắt động vật hoang dã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Săn bắt động vật hoang dã, chặt phá rừng bừa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bãi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Chặt phá rừng bừa bãi, săn bắt động vật hoang dã, khai thác tài nguyên thiên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nhiên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21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7265B">
        <w:rPr>
          <w:rFonts w:asciiTheme="majorHAnsi" w:hAnsiTheme="majorHAnsi" w:cstheme="majorHAnsi"/>
          <w:sz w:val="28"/>
          <w:szCs w:val="28"/>
        </w:rPr>
        <w:t xml:space="preserve">Suy giảm độ đa dạng của sinh học là nguyên nhân gây nên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53 / mức 3)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Mất cân bằng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thái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Làm suy giảm hệ sinh thái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rừng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Làm suy giảm tài nguyên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.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D. Làm ức chế hoạt động của các vi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2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: </w:t>
      </w:r>
      <w:r w:rsidRPr="00B7265B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B7265B">
        <w:rPr>
          <w:rFonts w:asciiTheme="majorHAnsi" w:hAnsiTheme="majorHAnsi" w:cstheme="majorHAnsi"/>
          <w:sz w:val="28"/>
          <w:szCs w:val="28"/>
        </w:rPr>
        <w:t xml:space="preserve">Ở xã hội công nghiệp xuất hiện nhiều vùng trồng trọt lớn là do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53 / mức 3 )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Nền nông nghiệp cơ giới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hoá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Công nghiệp khai khoáng phát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triển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Chế tạo ra máy hơi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nước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Nền hoá chất phát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triển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 :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Hậu quả gây nên cho môi trường tự  nhiên do con người săn bắt động vật quá mức là ( chương 3 / bài 53 / mức 2 )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Động vật mất nơi cư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trú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Môi trường bị ô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nhiễm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Nhiều loài có nguy cơ bị tiệt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chủng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mất cân bằng sinh thái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Nhiều loài trở về trạng thái cân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bằng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Thế kỉ XVIII được coi là điểm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mốc  của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( chương 3 / bài 53/ mức 3)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Sự phát triển của nền nông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nghiệp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Thời đại văn minh công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nghiệp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Sự phát triển đô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thị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Nền nông nghiệp cơ giới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hoá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Hoạt động nào sau đây của con người không ảnh hưởng đến môi trường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53 /mức 1 )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Hái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lượm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Săn bắn quá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mức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Chiến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tranh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Hái lượm, săn bắn, chiến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tranh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6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Thế nào là ô nhiễm môi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trường ?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54 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Là hiện tượng môi trường tự nhiên bị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bẩn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Là hiện tượng môi trường tự nhiên bị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bẩn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Các tính chất vật lí thay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đổi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lastRenderedPageBreak/>
        <w:t xml:space="preserve">C. Là hiện tượng môi trường tự nhiên bị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bẩn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Các tính chất vật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lí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hoá học , sinh học thay đổi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Là hiện tượng môi trường tự nhiên bị bẩn .Các tính chất vật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lí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hoá học , sinh học bị thay đổi gây tác hại cho con người và các sinh vật khác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7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Nguyên nhân dẫn đến ô nhiễm môi trường là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gì ?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54 / mức 1 )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Do hoạt động của con người gây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ra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Do 1 số hoạt động của tự nhiên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núi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lửa , lũ lụt ..)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Do con người thải rác ra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sông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Do hoạt động của con người gây ra và do 1 số hoạt động của tự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nhiên.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8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Nguyên nhân gây ô nhiễm khí thải chủ yếu do quá trình đốt cháy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54 / mức 1 ) 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Gỗ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than đá .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Khí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đốt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củi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Khí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đốt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gỗ .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Gỗ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củi , than đá , khí đốt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Câu 2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9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Một số hoạt động gây ô nhiễm không khí như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 bài 54 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Cháy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rừng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các phương tiện vận tải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Cháy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rừng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đun nấu trong gia đình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Phương tiện vận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tải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sản xuất công nghiệp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Cháy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rừng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phương tiện vận tải , đun nấu trong gia đình , sản xuất công nghiệp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30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: </w:t>
      </w:r>
      <w:r w:rsidRPr="00B7265B">
        <w:rPr>
          <w:rFonts w:asciiTheme="majorHAnsi" w:hAnsiTheme="majorHAnsi" w:cstheme="majorHAnsi"/>
          <w:sz w:val="28"/>
          <w:szCs w:val="28"/>
        </w:rPr>
        <w:t xml:space="preserve">Nguyên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nhân  ô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nhiễm không khí là do ( chương 3 /bài 54 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Săn bắt bừa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bãi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vô tổ chức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Các chất thải từ thực vật phân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huỷ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Đốn rừng để lấy đất canh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tác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Các chất thải do đốt cháy nhiên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liệu :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gỗ , củi , than đá , dầu mỏ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proofErr w:type="gramStart"/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31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 :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Năng lượng nguyên tử và chất phóng xạ có khả năng gây đột biến ở người , gây ra một số  bệnh ( chương 3 / bài 54 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Bệnh di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truyền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>B. Bệnh ung thư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bệnh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lao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Bệnh di truyền và bệnh ung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thư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>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32</w:t>
      </w:r>
      <w:r w:rsidRPr="00B7265B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Pr="00B7265B">
        <w:rPr>
          <w:rFonts w:asciiTheme="majorHAnsi" w:hAnsiTheme="majorHAnsi" w:cstheme="majorHAnsi"/>
          <w:sz w:val="28"/>
          <w:szCs w:val="28"/>
        </w:rPr>
        <w:t xml:space="preserve">Nguồn ô nhiễm phóng xạ chủ yếu là từ chất thải của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54 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Công trường khai thác chất phóng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xạ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proofErr w:type="gramStart"/>
      <w:r w:rsidRPr="00B7265B">
        <w:rPr>
          <w:rFonts w:asciiTheme="majorHAnsi" w:hAnsiTheme="majorHAnsi" w:cstheme="majorHAnsi"/>
          <w:sz w:val="28"/>
          <w:szCs w:val="28"/>
        </w:rPr>
        <w:t>B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Nhà máy điện nguyên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tử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Thử vũ khí hạt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nhân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lastRenderedPageBreak/>
        <w:t xml:space="preserve">D. Công trường khai thác chất phóng xạ, nhà máy điện nguyên tử, việc thử vũ khí hạt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nhân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proofErr w:type="gramStart"/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33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 :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Nguồn gốc gây ô nhiễm sinh học chủ yếu do các chất thải như ( chương 3 /bài 54 /mức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Phân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rác , nước thải sinh hoạt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Nước thải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hoạt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nước  thải từ các bệnh viện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Xác chết của các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nước thải từ các bệnh viện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Phân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rác , nước thải sinh hoạt , xác chết sinh vật , nước thải từ các bệnh viện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34</w:t>
      </w:r>
      <w:r w:rsidRPr="00B7265B">
        <w:rPr>
          <w:rFonts w:asciiTheme="majorHAnsi" w:hAnsiTheme="majorHAnsi" w:cstheme="majorHAnsi"/>
          <w:sz w:val="28"/>
          <w:szCs w:val="28"/>
        </w:rPr>
        <w:t xml:space="preserve">: Khắc phục ô nhiễm hoá chất bảo vệ thực vật gồm các biện pháp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nào ?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3/bài54/ mức 3)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Biện pháp sinh học và biện pháp canh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tác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Biện pháp canh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tác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bón phân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Bón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phân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biện pháp sinh học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Biện pháp sinh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học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biện pháp canh tác , bón phân hợp lí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35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Trùng sốt rét phát triển ở đâu trong cơ thể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người ?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>( chương 3/ bài 54 / mức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A. Trong gan .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 xml:space="preserve">B. Trong hồng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cầu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Trong  bạch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cầu .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>D. Trong gan và hồng cầu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36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: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 xml:space="preserve"> Người ăn gỏi cá ( thịt cá sống ) sẽ bị nhiễm bệnh ( chương 3 / bài 54 / mức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A. Bệnh sán lá gan .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  <w:t>B. Bệnh tả , lị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C. Bệnh sốt rét .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ab/>
        <w:t>D. Bệnh thương hàn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37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: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>Thuốc bảo vệ thực vật gồm các loại ( chương 3/ bài 54 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A. Thuốc trừ sâu , thuốc diệt cỏ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B. Thuốc diệt cỏ , thuốc diệt nấm gây hại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C. Thuốc trừ sâu , thuốc diệt nấm gây hại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D. Thuốc trừ sâu, thuốc diệt cỏ , thuốc diệt nấm gây hại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38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: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 xml:space="preserve"> Nguyên nhân dẫn đến bệnh tả , lị : ( chương 3/ bài 54/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A. Thức ăn không vệ sinh , nhiễm vi khuẩn E. Coli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B. Thức ăn không rửa sạch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C. Môi trường sống không vệ sinh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D. Thức ăn không vệ sinh , nhiễm vi khuẩn E. Coli, thức ăn không rửa sạch, môi trường sống không vệ sinh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39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>: Nguồn ô nhiễm nhân tạo gây ra là do ( chương 3 /bài 54/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lastRenderedPageBreak/>
        <w:t>A. Hoạt động công nghiệp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B. Hoạt động giao thông vận tải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C. Đốt cháy nguyên liệu trong sinh hoạt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D. Hoạt động công nghiệp , giao thông vận tải , đốt cháy nhiên liệu trong sinh hoạt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40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:</w:t>
      </w:r>
      <w:r w:rsidRPr="00B7265B">
        <w:rPr>
          <w:rFonts w:asciiTheme="majorHAnsi" w:hAnsiTheme="majorHAnsi" w:cstheme="majorHAnsi"/>
          <w:sz w:val="28"/>
          <w:szCs w:val="28"/>
          <w:lang w:val="sv-SE"/>
        </w:rPr>
        <w:t xml:space="preserve"> Biện pháp hạn chế ô nhiễm do thuốc bảo vệ thực vật ( chương 3/ bài 55/ mức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A. Trồng rau sạch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 w:rsidRPr="00B7265B">
        <w:rPr>
          <w:rFonts w:asciiTheme="majorHAnsi" w:hAnsiTheme="majorHAnsi" w:cstheme="majorHAnsi"/>
          <w:sz w:val="28"/>
          <w:szCs w:val="28"/>
          <w:lang w:val="sv-SE"/>
        </w:rPr>
        <w:t>B. Hạn chế phun thuốc bảo vệ thực vật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Bón phân cho thực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Trồng rau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sạch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hạn chế phun thuốc bảo vệ thực vật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41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Các năng lượng không sinh ra khí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thải  là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( chương 3 / bài 55/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Năng lượng mặt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trời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Khí đốt thiên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nhiên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Năng lượng gió 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Năng lượng mặt trời và năng lượng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gió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42</w:t>
      </w: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>Xây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dựng nhiều công viên , trồng cây xanh để:  ( chương 3 / bài 55/ mức 2)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Hạn chế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bụi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Điều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hoà  khí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hậu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Xử lí chất thải nông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nghiệp .</w:t>
      </w:r>
      <w:r w:rsidRPr="00B7265B">
        <w:rPr>
          <w:rFonts w:asciiTheme="majorHAnsi" w:hAnsiTheme="majorHAnsi" w:cstheme="majorHAnsi"/>
          <w:sz w:val="28"/>
          <w:szCs w:val="28"/>
        </w:rPr>
        <w:tab/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D. Hạn chế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bụi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điều hoà khí hậu 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43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Biện pháp hạn chế ô nhiễm tiếng ồn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 bài 55/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Hạn chế gây tiếng ồn của các phương tiện giao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thông ,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Lắp đặt các thiết bị lọc khí cho các nhà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máy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Hạn chế tiếng ồn của các phương tiện giao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thông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xây dựng công viên cây xanh , trồng cây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Xây dựng công viên cây xanh, trồng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cây 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44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Biện pháp hạn chế ô nhiễm do chất thải rắn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 bài 55/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Xây dựng nhà máy tái chế chất thải thành nguyên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liệu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đồ dùng ..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Tạo bể lắng và lọc nước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thải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Trồng nhiều cây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xanh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Sản xuất lương thực và thực phẩm an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toàn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45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Biện pháp hạn chế ô nhiễm do chất phóng xạ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/bài 55/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Xây dựng nơi quản lí thật chặt chẽ các chất phóng xạ gây nguy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hiểm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Xây dựng nhà máy tái chế chất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thải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Xây dựng nhà máy xử lí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rác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>D. Xây dựng các nhà máy ở xa khu dân cư.</w:t>
      </w:r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46</w:t>
      </w:r>
      <w:proofErr w:type="gramStart"/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>Tạo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bể lắng , lọc nước thải để hạn chế ( chương 3 /bài 55/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lastRenderedPageBreak/>
        <w:t xml:space="preserve">A. Ô nhiễm nguồn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nước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Ô nhiễm không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khí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Ô nhiễm do chất phóng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xạ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Ô nhiễm do hoạt động thiên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tai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47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Lắp đặt các thiết bị lọc khí cho các nhà máy để hạn chế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3/ bài 55/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Ô nhiễm không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khí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Ô nhiễm nguồn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nước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Ô nhiễm do chất phóng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xạ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Ô nhiễm do tiếng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ồn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48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Sản xuất lương thực và thực phẩm an toàn để hạn chế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55 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Ô nhiễm do thuốc bảo vệ thực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vật ,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hoá chất .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B. Ô nhiễm do chất phóng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xạ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Ô nhiễm do không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khí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D. Ô nhiễm do hoạt động thiên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tai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49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Trong các phương tiện giao thông sau phương tiện nào không gây khí thải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55 / mức 1)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Xe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đạp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Xe gắn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máy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Xe ô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tô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Ô tô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buýt .</w:t>
      </w:r>
      <w:proofErr w:type="gramEnd"/>
    </w:p>
    <w:p w:rsidR="00B53B33" w:rsidRPr="00B7265B" w:rsidRDefault="00B53B33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 xml:space="preserve">Câu </w:t>
      </w:r>
      <w:r w:rsidR="00A901E1" w:rsidRPr="00B7265B">
        <w:rPr>
          <w:rFonts w:asciiTheme="majorHAnsi" w:hAnsiTheme="majorHAnsi" w:cstheme="majorHAnsi"/>
          <w:b/>
          <w:sz w:val="28"/>
          <w:szCs w:val="28"/>
          <w:u w:val="single"/>
        </w:rPr>
        <w:t>50</w:t>
      </w:r>
      <w:r w:rsidRPr="00B7265B">
        <w:rPr>
          <w:rFonts w:asciiTheme="majorHAnsi" w:hAnsiTheme="majorHAnsi" w:cstheme="majorHAnsi"/>
          <w:b/>
          <w:sz w:val="28"/>
          <w:szCs w:val="28"/>
          <w:u w:val="single"/>
        </w:rPr>
        <w:t>:</w:t>
      </w:r>
      <w:r w:rsidRPr="00B7265B">
        <w:rPr>
          <w:rFonts w:asciiTheme="majorHAnsi" w:hAnsiTheme="majorHAnsi" w:cstheme="majorHAnsi"/>
          <w:sz w:val="28"/>
          <w:szCs w:val="28"/>
        </w:rPr>
        <w:t xml:space="preserve"> Những hoạt động nào sau đây không gây ô nhiễm môi trường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( chương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 xml:space="preserve"> 3 / bài 55/ mức 1 )</w:t>
      </w:r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A. Phun thuốc trừ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sâu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B. Trồng cây gây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rừng .</w:t>
      </w:r>
      <w:proofErr w:type="gramEnd"/>
    </w:p>
    <w:p w:rsidR="00B53B33" w:rsidRPr="00B7265B" w:rsidRDefault="00B53B33" w:rsidP="00B7265B">
      <w:pPr>
        <w:spacing w:line="360" w:lineRule="auto"/>
        <w:ind w:left="720"/>
        <w:jc w:val="both"/>
        <w:rPr>
          <w:rFonts w:asciiTheme="majorHAnsi" w:hAnsiTheme="majorHAnsi" w:cstheme="majorHAnsi"/>
          <w:sz w:val="28"/>
          <w:szCs w:val="28"/>
        </w:rPr>
      </w:pPr>
      <w:r w:rsidRPr="00B7265B">
        <w:rPr>
          <w:rFonts w:asciiTheme="majorHAnsi" w:hAnsiTheme="majorHAnsi" w:cstheme="majorHAnsi"/>
          <w:sz w:val="28"/>
          <w:szCs w:val="28"/>
        </w:rPr>
        <w:t xml:space="preserve">C. Vứt rác bừa bãi ra môi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trường .</w:t>
      </w:r>
      <w:proofErr w:type="gramEnd"/>
      <w:r w:rsidRPr="00B7265B">
        <w:rPr>
          <w:rFonts w:asciiTheme="majorHAnsi" w:hAnsiTheme="majorHAnsi" w:cstheme="majorHAnsi"/>
          <w:sz w:val="28"/>
          <w:szCs w:val="28"/>
        </w:rPr>
        <w:tab/>
      </w:r>
      <w:r w:rsidRPr="00B7265B">
        <w:rPr>
          <w:rFonts w:asciiTheme="majorHAnsi" w:hAnsiTheme="majorHAnsi" w:cstheme="majorHAnsi"/>
          <w:sz w:val="28"/>
          <w:szCs w:val="28"/>
        </w:rPr>
        <w:tab/>
        <w:t xml:space="preserve">D. Thải nước sinh hoạt ra môi </w:t>
      </w:r>
      <w:proofErr w:type="gramStart"/>
      <w:r w:rsidRPr="00B7265B">
        <w:rPr>
          <w:rFonts w:asciiTheme="majorHAnsi" w:hAnsiTheme="majorHAnsi" w:cstheme="majorHAnsi"/>
          <w:sz w:val="28"/>
          <w:szCs w:val="28"/>
        </w:rPr>
        <w:t>trường .</w:t>
      </w:r>
      <w:proofErr w:type="gramEnd"/>
    </w:p>
    <w:p w:rsidR="00A6305F" w:rsidRPr="00B7265B" w:rsidRDefault="00A6305F" w:rsidP="00B7265B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sectPr w:rsidR="00A6305F" w:rsidRPr="00B7265B" w:rsidSect="00B7265B">
      <w:pgSz w:w="11906" w:h="16838"/>
      <w:pgMar w:top="720" w:right="566" w:bottom="720" w:left="720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33"/>
    <w:rsid w:val="00A6305F"/>
    <w:rsid w:val="00A901E1"/>
    <w:rsid w:val="00B53B33"/>
    <w:rsid w:val="00B7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33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vi-V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B33"/>
    <w:pPr>
      <w:spacing w:after="0" w:line="240" w:lineRule="auto"/>
    </w:pPr>
    <w:rPr>
      <w:rFonts w:eastAsia="Times New Roman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BillGates</dc:creator>
  <cp:lastModifiedBy>Administrator</cp:lastModifiedBy>
  <cp:revision>3</cp:revision>
  <dcterms:created xsi:type="dcterms:W3CDTF">2018-04-02T06:20:00Z</dcterms:created>
  <dcterms:modified xsi:type="dcterms:W3CDTF">2021-03-30T07:35:00Z</dcterms:modified>
</cp:coreProperties>
</file>