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A67" w:rsidRPr="006E4473" w:rsidRDefault="007D69AA" w:rsidP="009B010A">
      <w:pPr>
        <w:spacing w:after="0" w:line="240" w:lineRule="auto"/>
        <w:ind w:left="-567" w:right="119"/>
        <w:rPr>
          <w:rFonts w:cs="Times New Roman"/>
          <w:b/>
          <w:sz w:val="26"/>
          <w:szCs w:val="26"/>
        </w:rPr>
      </w:pPr>
      <w:r w:rsidRPr="006E4473">
        <w:rPr>
          <w:rFonts w:cs="Times New Roman"/>
          <w:b/>
          <w:sz w:val="26"/>
          <w:szCs w:val="26"/>
        </w:rPr>
        <w:t>TRƯỜNG THCS VÕ TRƯỜNG TOẢN</w:t>
      </w:r>
      <w:r w:rsidR="001C3D07">
        <w:rPr>
          <w:rFonts w:cs="Times New Roman"/>
          <w:b/>
          <w:sz w:val="26"/>
          <w:szCs w:val="26"/>
        </w:rPr>
        <w:t>_QUẬN 1</w:t>
      </w:r>
    </w:p>
    <w:p w:rsidR="007D69AA" w:rsidRPr="006E4473" w:rsidRDefault="007D69AA" w:rsidP="009B010A">
      <w:pPr>
        <w:spacing w:after="0" w:line="240" w:lineRule="auto"/>
        <w:ind w:left="-567" w:right="119"/>
        <w:jc w:val="center"/>
        <w:rPr>
          <w:rFonts w:cs="Times New Roman"/>
          <w:b/>
          <w:sz w:val="26"/>
          <w:szCs w:val="26"/>
        </w:rPr>
      </w:pPr>
      <w:r w:rsidRPr="006E4473">
        <w:rPr>
          <w:rFonts w:cs="Times New Roman"/>
          <w:b/>
          <w:sz w:val="26"/>
          <w:szCs w:val="26"/>
        </w:rPr>
        <w:t>ĐỀ CƯƠNG ÔN TẬP KIỂM TRA CUỐI HỌC KÌ 1 –MÔN LỊCH SỬ VÀ ĐỊA LÝ 7</w:t>
      </w:r>
    </w:p>
    <w:p w:rsidR="007D69AA" w:rsidRPr="006E4473" w:rsidRDefault="001F53ED" w:rsidP="001F53ED">
      <w:pPr>
        <w:spacing w:after="0" w:line="240" w:lineRule="auto"/>
        <w:ind w:left="-567" w:right="119" w:firstLine="1287"/>
        <w:jc w:val="center"/>
        <w:rPr>
          <w:rFonts w:cs="Times New Roman"/>
          <w:b/>
          <w:sz w:val="26"/>
          <w:szCs w:val="26"/>
        </w:rPr>
      </w:pPr>
      <w:r>
        <w:rPr>
          <w:rFonts w:cs="Times New Roman"/>
          <w:b/>
          <w:sz w:val="26"/>
          <w:szCs w:val="26"/>
        </w:rPr>
        <w:t>Năm học:</w:t>
      </w:r>
      <w:r w:rsidR="007D69AA" w:rsidRPr="006E4473">
        <w:rPr>
          <w:rFonts w:cs="Times New Roman"/>
          <w:b/>
          <w:sz w:val="26"/>
          <w:szCs w:val="26"/>
        </w:rPr>
        <w:t xml:space="preserve"> 2022-2023</w:t>
      </w:r>
    </w:p>
    <w:p w:rsidR="007D69AA" w:rsidRPr="006E4473" w:rsidRDefault="007D69AA" w:rsidP="009B010A">
      <w:pPr>
        <w:spacing w:after="0" w:line="240" w:lineRule="auto"/>
        <w:ind w:left="-567" w:right="119"/>
        <w:jc w:val="center"/>
        <w:rPr>
          <w:rFonts w:cs="Times New Roman"/>
          <w:b/>
          <w:sz w:val="26"/>
          <w:szCs w:val="26"/>
        </w:rPr>
      </w:pPr>
      <w:r w:rsidRPr="006E4473">
        <w:rPr>
          <w:rFonts w:cs="Times New Roman"/>
          <w:b/>
          <w:sz w:val="26"/>
          <w:szCs w:val="26"/>
        </w:rPr>
        <w:t>Họ và tên:………………………………………………. Lớp:7/….</w:t>
      </w:r>
    </w:p>
    <w:p w:rsidR="007D69AA" w:rsidRPr="006E4473" w:rsidRDefault="007D69AA" w:rsidP="009B010A">
      <w:pPr>
        <w:spacing w:after="0" w:line="240" w:lineRule="auto"/>
        <w:ind w:left="-567" w:right="119"/>
        <w:jc w:val="both"/>
        <w:rPr>
          <w:rFonts w:cs="Times New Roman"/>
          <w:b/>
          <w:i/>
          <w:sz w:val="26"/>
          <w:szCs w:val="26"/>
        </w:rPr>
      </w:pPr>
      <w:r w:rsidRPr="006E4473">
        <w:rPr>
          <w:rFonts w:cs="Times New Roman"/>
          <w:b/>
          <w:i/>
          <w:sz w:val="26"/>
          <w:szCs w:val="26"/>
        </w:rPr>
        <w:t>Phân môn Lịch sử</w:t>
      </w:r>
    </w:p>
    <w:p w:rsidR="007D69AA" w:rsidRPr="006E4473" w:rsidRDefault="00045228" w:rsidP="006E4473">
      <w:pPr>
        <w:widowControl w:val="0"/>
        <w:suppressAutoHyphens/>
        <w:spacing w:after="0" w:line="240" w:lineRule="auto"/>
        <w:ind w:right="119" w:hanging="567"/>
        <w:jc w:val="both"/>
        <w:rPr>
          <w:rFonts w:cs="Times New Roman"/>
          <w:sz w:val="26"/>
          <w:szCs w:val="26"/>
        </w:rPr>
      </w:pPr>
      <w:r w:rsidRPr="006E4473">
        <w:rPr>
          <w:rFonts w:cs="Times New Roman"/>
          <w:b/>
          <w:sz w:val="26"/>
          <w:szCs w:val="26"/>
        </w:rPr>
        <w:t>1.</w:t>
      </w:r>
      <w:r w:rsidR="007D69AA" w:rsidRPr="006E4473">
        <w:rPr>
          <w:rFonts w:cs="Times New Roman"/>
          <w:b/>
          <w:sz w:val="26"/>
          <w:szCs w:val="26"/>
        </w:rPr>
        <w:t>Hành trình của một số cuộc phát kiến địa lí lớn trên thế giới</w:t>
      </w:r>
      <w:r w:rsidRPr="006E4473">
        <w:rPr>
          <w:rFonts w:cs="Times New Roman"/>
          <w:sz w:val="26"/>
          <w:szCs w:val="26"/>
        </w:rPr>
        <w:t>:</w:t>
      </w:r>
    </w:p>
    <w:p w:rsidR="00CA3FDF" w:rsidRPr="006E4473" w:rsidRDefault="007D69AA" w:rsidP="009B010A">
      <w:pPr>
        <w:autoSpaceDE w:val="0"/>
        <w:spacing w:after="0" w:line="240" w:lineRule="auto"/>
        <w:ind w:left="-567" w:right="119"/>
        <w:jc w:val="both"/>
        <w:rPr>
          <w:rFonts w:cs="Times New Roman"/>
          <w:sz w:val="26"/>
          <w:szCs w:val="26"/>
        </w:rPr>
      </w:pPr>
      <w:r w:rsidRPr="006E4473">
        <w:rPr>
          <w:rFonts w:cs="Times New Roman"/>
          <w:sz w:val="26"/>
          <w:szCs w:val="26"/>
        </w:rPr>
        <w:t xml:space="preserve">+ Năm 1487: B. Đi-a-xơ đến cực Nam của châu Phi </w:t>
      </w:r>
    </w:p>
    <w:p w:rsidR="007D69AA" w:rsidRPr="006E4473" w:rsidRDefault="007D69AA" w:rsidP="009B010A">
      <w:pPr>
        <w:autoSpaceDE w:val="0"/>
        <w:spacing w:after="0" w:line="240" w:lineRule="auto"/>
        <w:ind w:left="-567" w:right="119"/>
        <w:jc w:val="both"/>
        <w:rPr>
          <w:rFonts w:cs="Times New Roman"/>
          <w:sz w:val="26"/>
          <w:szCs w:val="26"/>
        </w:rPr>
      </w:pPr>
      <w:r w:rsidRPr="006E4473">
        <w:rPr>
          <w:rFonts w:cs="Times New Roman"/>
          <w:sz w:val="26"/>
          <w:szCs w:val="26"/>
        </w:rPr>
        <w:t>+ Năm 1492: C.Cô-lôm-bô tìm ra châu Mĩ.</w:t>
      </w:r>
    </w:p>
    <w:p w:rsidR="00CA3FDF" w:rsidRPr="006E4473" w:rsidRDefault="007D69AA" w:rsidP="00CA3FDF">
      <w:pPr>
        <w:autoSpaceDE w:val="0"/>
        <w:spacing w:after="0" w:line="240" w:lineRule="auto"/>
        <w:ind w:left="-567" w:right="119"/>
        <w:jc w:val="both"/>
        <w:rPr>
          <w:rFonts w:cs="Times New Roman"/>
          <w:sz w:val="26"/>
          <w:szCs w:val="26"/>
        </w:rPr>
      </w:pPr>
      <w:r w:rsidRPr="006E4473">
        <w:rPr>
          <w:rFonts w:cs="Times New Roman"/>
          <w:sz w:val="26"/>
          <w:szCs w:val="26"/>
        </w:rPr>
        <w:t>+ Năm 1498: V. Ga-ma đến được Ấn Độ.</w:t>
      </w:r>
    </w:p>
    <w:p w:rsidR="007D69AA" w:rsidRPr="006E4473" w:rsidRDefault="007D69AA" w:rsidP="00CA3FDF">
      <w:pPr>
        <w:autoSpaceDE w:val="0"/>
        <w:spacing w:after="0" w:line="240" w:lineRule="auto"/>
        <w:ind w:left="-567" w:right="119"/>
        <w:jc w:val="both"/>
        <w:rPr>
          <w:rFonts w:cs="Times New Roman"/>
          <w:sz w:val="26"/>
          <w:szCs w:val="26"/>
        </w:rPr>
      </w:pPr>
      <w:r w:rsidRPr="006E4473">
        <w:rPr>
          <w:rFonts w:cs="Times New Roman"/>
          <w:sz w:val="26"/>
          <w:szCs w:val="26"/>
        </w:rPr>
        <w:t>+ Năm 1519: Đoàn thám hiểm của Ma-gien-lăng bắt đầu đi vòng quanh Trái Đất</w:t>
      </w:r>
    </w:p>
    <w:p w:rsidR="007D69AA" w:rsidRDefault="00045228" w:rsidP="006E4473">
      <w:pPr>
        <w:spacing w:after="0" w:line="240" w:lineRule="auto"/>
        <w:ind w:left="-567" w:right="119"/>
        <w:jc w:val="both"/>
        <w:rPr>
          <w:rFonts w:cs="Times New Roman"/>
          <w:b/>
          <w:sz w:val="26"/>
          <w:szCs w:val="26"/>
        </w:rPr>
      </w:pPr>
      <w:r w:rsidRPr="006E4473">
        <w:rPr>
          <w:rFonts w:cs="Times New Roman"/>
          <w:b/>
          <w:sz w:val="26"/>
          <w:szCs w:val="26"/>
        </w:rPr>
        <w:t xml:space="preserve">2.Hệ </w:t>
      </w:r>
      <w:r w:rsidR="007D69AA" w:rsidRPr="006E4473">
        <w:rPr>
          <w:rFonts w:cs="Times New Roman"/>
          <w:b/>
          <w:sz w:val="26"/>
          <w:szCs w:val="26"/>
        </w:rPr>
        <w:t>quả của các cuộc phát kiến địa lí</w:t>
      </w:r>
    </w:p>
    <w:p w:rsidR="00F719AC" w:rsidRPr="006E4473" w:rsidRDefault="00F719AC" w:rsidP="006E4473">
      <w:pPr>
        <w:spacing w:after="0" w:line="240" w:lineRule="auto"/>
        <w:ind w:left="-567" w:right="119"/>
        <w:jc w:val="both"/>
        <w:rPr>
          <w:rFonts w:cs="Times New Roman"/>
          <w:b/>
          <w:sz w:val="26"/>
          <w:szCs w:val="26"/>
        </w:rPr>
      </w:pPr>
      <w:r>
        <w:rPr>
          <w:rFonts w:cs="Times New Roman"/>
          <w:b/>
          <w:sz w:val="26"/>
          <w:szCs w:val="26"/>
        </w:rPr>
        <w:t>Tích cực:</w:t>
      </w:r>
    </w:p>
    <w:p w:rsidR="00D8552C" w:rsidRPr="006E4473" w:rsidRDefault="008C20B7" w:rsidP="009B010A">
      <w:pPr>
        <w:autoSpaceDE w:val="0"/>
        <w:spacing w:after="0" w:line="240" w:lineRule="auto"/>
        <w:ind w:left="-567" w:right="119"/>
        <w:jc w:val="both"/>
        <w:rPr>
          <w:rFonts w:cs="Times New Roman"/>
          <w:sz w:val="26"/>
          <w:szCs w:val="26"/>
        </w:rPr>
      </w:pPr>
      <w:r w:rsidRPr="006E4473">
        <w:rPr>
          <w:rFonts w:cs="Times New Roman"/>
          <w:b/>
          <w:bCs/>
          <w:sz w:val="26"/>
          <w:szCs w:val="26"/>
        </w:rPr>
        <w:t xml:space="preserve">- </w:t>
      </w:r>
      <w:r w:rsidR="007D69AA" w:rsidRPr="006E4473">
        <w:rPr>
          <w:rFonts w:cs="Times New Roman"/>
          <w:sz w:val="26"/>
          <w:szCs w:val="26"/>
        </w:rPr>
        <w:t>Tìm ra những vùng đất mới, dân tộc mới, tuyến đường mới, biết được Trái Đất có hình cầu,… Thúc đẩy sự trao đổi kinh tế, văn hóa giữa các châu lục, thị trường thế giới được mở rộ</w:t>
      </w:r>
      <w:r w:rsidR="00D8552C" w:rsidRPr="006E4473">
        <w:rPr>
          <w:rFonts w:cs="Times New Roman"/>
          <w:sz w:val="26"/>
          <w:szCs w:val="26"/>
        </w:rPr>
        <w:t>ng.</w:t>
      </w:r>
    </w:p>
    <w:p w:rsidR="00045228" w:rsidRDefault="00D8552C" w:rsidP="00CA3FDF">
      <w:pPr>
        <w:autoSpaceDE w:val="0"/>
        <w:spacing w:after="0" w:line="240" w:lineRule="auto"/>
        <w:ind w:left="-567" w:right="119"/>
        <w:jc w:val="both"/>
        <w:rPr>
          <w:rFonts w:cs="Times New Roman"/>
          <w:sz w:val="26"/>
          <w:szCs w:val="26"/>
        </w:rPr>
      </w:pPr>
      <w:r w:rsidRPr="006E4473">
        <w:rPr>
          <w:rFonts w:cs="Times New Roman"/>
          <w:sz w:val="26"/>
          <w:szCs w:val="26"/>
        </w:rPr>
        <w:sym w:font="Wingdings" w:char="F0E0"/>
      </w:r>
      <w:r w:rsidR="007D69AA" w:rsidRPr="006E4473">
        <w:rPr>
          <w:rFonts w:cs="Times New Roman"/>
          <w:sz w:val="26"/>
          <w:szCs w:val="26"/>
        </w:rPr>
        <w:t xml:space="preserve"> Sự ra đời </w:t>
      </w:r>
      <w:r w:rsidRPr="006E4473">
        <w:rPr>
          <w:rFonts w:cs="Times New Roman"/>
          <w:sz w:val="26"/>
          <w:szCs w:val="26"/>
        </w:rPr>
        <w:t xml:space="preserve">của </w:t>
      </w:r>
      <w:r w:rsidR="007D69AA" w:rsidRPr="006E4473">
        <w:rPr>
          <w:rFonts w:cs="Times New Roman"/>
          <w:sz w:val="26"/>
          <w:szCs w:val="26"/>
        </w:rPr>
        <w:t>chủ nghĩa tư bản.</w:t>
      </w:r>
    </w:p>
    <w:p w:rsidR="00F719AC" w:rsidRPr="00F719AC" w:rsidRDefault="00F719AC" w:rsidP="00F719AC">
      <w:pPr>
        <w:autoSpaceDE w:val="0"/>
        <w:spacing w:after="0" w:line="240" w:lineRule="auto"/>
        <w:ind w:left="-567" w:right="119"/>
        <w:jc w:val="both"/>
        <w:rPr>
          <w:rFonts w:cs="Times New Roman"/>
          <w:b/>
          <w:bCs/>
          <w:sz w:val="26"/>
          <w:szCs w:val="26"/>
        </w:rPr>
      </w:pPr>
      <w:r w:rsidRPr="00F719AC">
        <w:rPr>
          <w:rFonts w:cs="Times New Roman"/>
          <w:b/>
          <w:bCs/>
          <w:sz w:val="26"/>
          <w:szCs w:val="26"/>
        </w:rPr>
        <w:t xml:space="preserve">Tiêu cực: </w:t>
      </w:r>
    </w:p>
    <w:p w:rsidR="00F719AC" w:rsidRPr="00F719AC" w:rsidRDefault="00F719AC" w:rsidP="00F719AC">
      <w:pPr>
        <w:autoSpaceDE w:val="0"/>
        <w:spacing w:after="0" w:line="240" w:lineRule="auto"/>
        <w:ind w:left="-567" w:right="119"/>
        <w:jc w:val="both"/>
        <w:rPr>
          <w:rFonts w:cs="Times New Roman"/>
          <w:bCs/>
          <w:sz w:val="26"/>
          <w:szCs w:val="26"/>
        </w:rPr>
      </w:pPr>
      <w:r w:rsidRPr="00F719AC">
        <w:rPr>
          <w:rFonts w:cs="Times New Roman"/>
          <w:b/>
          <w:bCs/>
          <w:sz w:val="26"/>
          <w:szCs w:val="26"/>
        </w:rPr>
        <w:t xml:space="preserve">- </w:t>
      </w:r>
      <w:r w:rsidRPr="00F719AC">
        <w:rPr>
          <w:rFonts w:cs="Times New Roman"/>
          <w:bCs/>
          <w:sz w:val="26"/>
          <w:szCs w:val="26"/>
        </w:rPr>
        <w:t xml:space="preserve">Sự ra đời của chủ nghĩa thực dân và nạn cướp bóc thuộc địa buôn bán nô lệ da đen. </w:t>
      </w:r>
    </w:p>
    <w:p w:rsidR="00F719AC" w:rsidRPr="00F719AC" w:rsidRDefault="00F719AC" w:rsidP="00F719AC">
      <w:pPr>
        <w:autoSpaceDE w:val="0"/>
        <w:spacing w:after="0" w:line="240" w:lineRule="auto"/>
        <w:ind w:left="-567" w:right="119"/>
        <w:jc w:val="both"/>
        <w:rPr>
          <w:rFonts w:cs="Times New Roman"/>
          <w:bCs/>
          <w:sz w:val="26"/>
          <w:szCs w:val="26"/>
        </w:rPr>
      </w:pPr>
      <w:r w:rsidRPr="00F719AC">
        <w:rPr>
          <w:rFonts w:cs="Times New Roman"/>
          <w:bCs/>
          <w:sz w:val="26"/>
          <w:szCs w:val="26"/>
        </w:rPr>
        <w:t>- Thổ dân châu Mỹ và nền văn hóa của họ bị tiêu diệt</w:t>
      </w:r>
    </w:p>
    <w:p w:rsidR="00D8552C" w:rsidRPr="006E4473" w:rsidRDefault="006E4473" w:rsidP="006E4473">
      <w:pPr>
        <w:widowControl w:val="0"/>
        <w:suppressAutoHyphens/>
        <w:spacing w:after="0" w:line="240" w:lineRule="auto"/>
        <w:ind w:left="-567" w:right="119"/>
        <w:jc w:val="both"/>
        <w:rPr>
          <w:rFonts w:cs="Times New Roman"/>
          <w:b/>
          <w:sz w:val="26"/>
          <w:szCs w:val="26"/>
        </w:rPr>
      </w:pPr>
      <w:r w:rsidRPr="006E4473">
        <w:rPr>
          <w:rFonts w:cs="Times New Roman"/>
          <w:b/>
          <w:sz w:val="26"/>
          <w:szCs w:val="26"/>
        </w:rPr>
        <w:t>3</w:t>
      </w:r>
      <w:r w:rsidR="00D8552C" w:rsidRPr="006E4473">
        <w:rPr>
          <w:rFonts w:cs="Times New Roman"/>
          <w:b/>
          <w:sz w:val="26"/>
          <w:szCs w:val="26"/>
        </w:rPr>
        <w:t xml:space="preserve">.Những </w:t>
      </w:r>
      <w:r w:rsidR="007D69AA" w:rsidRPr="006E4473">
        <w:rPr>
          <w:rFonts w:cs="Times New Roman"/>
          <w:b/>
          <w:sz w:val="26"/>
          <w:szCs w:val="26"/>
        </w:rPr>
        <w:t>nét chính về điều kiện tự nhiên của Ấn Độ</w:t>
      </w:r>
      <w:r w:rsidR="00D8552C" w:rsidRPr="006E4473">
        <w:rPr>
          <w:rFonts w:cs="Times New Roman"/>
          <w:b/>
          <w:sz w:val="26"/>
          <w:szCs w:val="26"/>
        </w:rPr>
        <w:t>:</w:t>
      </w:r>
    </w:p>
    <w:p w:rsidR="00D8552C" w:rsidRPr="006E4473" w:rsidRDefault="00D8552C" w:rsidP="009B010A">
      <w:pPr>
        <w:pStyle w:val="NormalWeb"/>
        <w:shd w:val="clear" w:color="auto" w:fill="FFFFFF"/>
        <w:spacing w:before="0" w:beforeAutospacing="0" w:after="0" w:afterAutospacing="0"/>
        <w:ind w:hanging="567"/>
        <w:jc w:val="both"/>
        <w:rPr>
          <w:sz w:val="26"/>
          <w:szCs w:val="26"/>
        </w:rPr>
      </w:pPr>
      <w:r w:rsidRPr="006E4473">
        <w:rPr>
          <w:sz w:val="26"/>
          <w:szCs w:val="26"/>
        </w:rPr>
        <w:t>- Đồng bằng sông Ấn và sông Hằng cung cấp phù sa và nước cho nông nghiệp. </w:t>
      </w:r>
    </w:p>
    <w:p w:rsidR="00D8552C" w:rsidRPr="006E4473" w:rsidRDefault="00D8552C" w:rsidP="009B010A">
      <w:pPr>
        <w:pStyle w:val="NormalWeb"/>
        <w:shd w:val="clear" w:color="auto" w:fill="FFFFFF"/>
        <w:spacing w:before="0" w:beforeAutospacing="0" w:after="0" w:afterAutospacing="0"/>
        <w:ind w:hanging="567"/>
        <w:jc w:val="both"/>
        <w:rPr>
          <w:sz w:val="26"/>
          <w:szCs w:val="26"/>
        </w:rPr>
      </w:pPr>
      <w:r w:rsidRPr="006E4473">
        <w:rPr>
          <w:sz w:val="26"/>
          <w:szCs w:val="26"/>
        </w:rPr>
        <w:t>- Phía Nam là cao nguyên Đê-can, cư dân sống chủ yếu bằng nghề chăn thả gia súc.</w:t>
      </w:r>
    </w:p>
    <w:p w:rsidR="009B010A" w:rsidRPr="006E4473" w:rsidRDefault="006E4473" w:rsidP="006E4473">
      <w:pPr>
        <w:pStyle w:val="NormalWeb"/>
        <w:shd w:val="clear" w:color="auto" w:fill="FFFFFF"/>
        <w:spacing w:before="0" w:beforeAutospacing="0" w:after="0" w:afterAutospacing="0"/>
        <w:ind w:hanging="567"/>
        <w:jc w:val="both"/>
        <w:rPr>
          <w:b/>
          <w:sz w:val="26"/>
          <w:szCs w:val="26"/>
        </w:rPr>
      </w:pPr>
      <w:r w:rsidRPr="006E4473">
        <w:rPr>
          <w:b/>
          <w:sz w:val="26"/>
          <w:szCs w:val="26"/>
        </w:rPr>
        <w:t>4</w:t>
      </w:r>
      <w:r w:rsidR="00D8552C" w:rsidRPr="006E4473">
        <w:rPr>
          <w:b/>
          <w:sz w:val="26"/>
          <w:szCs w:val="26"/>
        </w:rPr>
        <w:t xml:space="preserve">.Thành </w:t>
      </w:r>
      <w:r w:rsidR="007D69AA" w:rsidRPr="006E4473">
        <w:rPr>
          <w:b/>
          <w:sz w:val="26"/>
          <w:szCs w:val="26"/>
        </w:rPr>
        <w:t>tựu tiêu biểu về văn hoá của Ấn Độ từ thế kỉ IV đến giữa thế kỉ XIX</w:t>
      </w:r>
      <w:r w:rsidR="009B010A" w:rsidRPr="006E4473">
        <w:rPr>
          <w:sz w:val="26"/>
          <w:szCs w:val="26"/>
        </w:rPr>
        <w:t>:</w:t>
      </w:r>
    </w:p>
    <w:p w:rsidR="009B010A" w:rsidRPr="006E4473" w:rsidRDefault="009B010A" w:rsidP="009B010A">
      <w:pPr>
        <w:pStyle w:val="NormalWeb"/>
        <w:spacing w:before="0" w:beforeAutospacing="0" w:after="0" w:afterAutospacing="0"/>
        <w:ind w:left="-567"/>
        <w:rPr>
          <w:sz w:val="26"/>
          <w:szCs w:val="26"/>
        </w:rPr>
      </w:pPr>
      <w:r w:rsidRPr="006E4473">
        <w:rPr>
          <w:b/>
          <w:i/>
          <w:sz w:val="26"/>
          <w:szCs w:val="26"/>
        </w:rPr>
        <w:t>a.Tôn giáo</w:t>
      </w:r>
      <w:r w:rsidRPr="006E4473">
        <w:rPr>
          <w:sz w:val="26"/>
          <w:szCs w:val="26"/>
        </w:rPr>
        <w:t>: đạo Hindu, đạo Bà-la-môn, đạo Phật.</w:t>
      </w:r>
    </w:p>
    <w:p w:rsidR="009B010A" w:rsidRPr="006E4473" w:rsidRDefault="009B010A" w:rsidP="009B010A">
      <w:pPr>
        <w:pStyle w:val="NormalWeb"/>
        <w:spacing w:before="0" w:beforeAutospacing="0" w:after="0" w:afterAutospacing="0"/>
        <w:ind w:left="-567"/>
        <w:rPr>
          <w:sz w:val="26"/>
          <w:szCs w:val="26"/>
        </w:rPr>
      </w:pPr>
      <w:r w:rsidRPr="006E4473">
        <w:rPr>
          <w:b/>
          <w:i/>
          <w:sz w:val="26"/>
          <w:szCs w:val="26"/>
        </w:rPr>
        <w:t>b.Chữ viết</w:t>
      </w:r>
      <w:r w:rsidRPr="006E4473">
        <w:rPr>
          <w:b/>
          <w:sz w:val="26"/>
          <w:szCs w:val="26"/>
        </w:rPr>
        <w:t>:</w:t>
      </w:r>
      <w:r w:rsidRPr="006E4473">
        <w:rPr>
          <w:sz w:val="26"/>
          <w:szCs w:val="26"/>
        </w:rPr>
        <w:t xml:space="preserve">  Phổ </w:t>
      </w:r>
      <w:r w:rsidR="006E4473" w:rsidRPr="006E4473">
        <w:rPr>
          <w:sz w:val="26"/>
          <w:szCs w:val="26"/>
        </w:rPr>
        <w:t xml:space="preserve">biến nhất là chữ Phạn. Chữ này </w:t>
      </w:r>
      <w:r w:rsidRPr="006E4473">
        <w:rPr>
          <w:sz w:val="26"/>
          <w:szCs w:val="26"/>
        </w:rPr>
        <w:t>là nguồn gốc của chữ Hin-đu hiện nay ở Ấn Độ.</w:t>
      </w:r>
    </w:p>
    <w:p w:rsidR="009B010A" w:rsidRPr="006E4473" w:rsidRDefault="009B010A" w:rsidP="00951DDB">
      <w:pPr>
        <w:pStyle w:val="NormalWeb"/>
        <w:spacing w:before="0" w:beforeAutospacing="0" w:after="0" w:afterAutospacing="0"/>
        <w:ind w:left="-567"/>
        <w:rPr>
          <w:sz w:val="26"/>
          <w:szCs w:val="26"/>
        </w:rPr>
      </w:pPr>
      <w:r w:rsidRPr="006E4473">
        <w:rPr>
          <w:b/>
          <w:sz w:val="26"/>
          <w:szCs w:val="26"/>
        </w:rPr>
        <w:t>c</w:t>
      </w:r>
      <w:r w:rsidRPr="006E4473">
        <w:rPr>
          <w:b/>
          <w:i/>
          <w:sz w:val="26"/>
          <w:szCs w:val="26"/>
        </w:rPr>
        <w:t>.Văn học – nghệ thuật</w:t>
      </w:r>
      <w:r w:rsidRPr="006E4473">
        <w:rPr>
          <w:sz w:val="26"/>
          <w:szCs w:val="26"/>
        </w:rPr>
        <w:t>: Hàng loạt các tác phẩm</w:t>
      </w:r>
      <w:r w:rsidR="00951DDB" w:rsidRPr="006E4473">
        <w:rPr>
          <w:sz w:val="26"/>
          <w:szCs w:val="26"/>
        </w:rPr>
        <w:t xml:space="preserve"> chính luận, sử thi, kịch thơ,…</w:t>
      </w:r>
    </w:p>
    <w:p w:rsidR="009B010A" w:rsidRPr="006E4473" w:rsidRDefault="009B010A" w:rsidP="009B010A">
      <w:pPr>
        <w:pStyle w:val="NormalWeb"/>
        <w:spacing w:before="0" w:beforeAutospacing="0" w:after="0" w:afterAutospacing="0"/>
        <w:ind w:left="-567"/>
        <w:rPr>
          <w:b/>
          <w:sz w:val="26"/>
          <w:szCs w:val="26"/>
        </w:rPr>
      </w:pPr>
      <w:r w:rsidRPr="006E4473">
        <w:rPr>
          <w:b/>
          <w:i/>
          <w:sz w:val="26"/>
          <w:szCs w:val="26"/>
        </w:rPr>
        <w:t>d.Kiến trúc, điêu khắc</w:t>
      </w:r>
      <w:r w:rsidRPr="006E4473">
        <w:rPr>
          <w:b/>
          <w:sz w:val="26"/>
          <w:szCs w:val="26"/>
        </w:rPr>
        <w:t>:</w:t>
      </w:r>
      <w:r w:rsidRPr="006E4473">
        <w:rPr>
          <w:sz w:val="26"/>
          <w:szCs w:val="26"/>
        </w:rPr>
        <w:t xml:space="preserve"> Chịu ảnh hưởng sâu sắc của các tôn giáo. Nhiều công trình kiến trúc đền thờ, chùa mang đậm phong cách tôn giáo.</w:t>
      </w:r>
    </w:p>
    <w:p w:rsidR="009B010A" w:rsidRPr="006E4473" w:rsidRDefault="006E4473" w:rsidP="006E4473">
      <w:pPr>
        <w:pStyle w:val="NormalWeb"/>
        <w:spacing w:before="0" w:beforeAutospacing="0" w:after="0" w:afterAutospacing="0"/>
        <w:ind w:left="-567"/>
        <w:rPr>
          <w:b/>
          <w:sz w:val="26"/>
          <w:szCs w:val="26"/>
        </w:rPr>
      </w:pPr>
      <w:r w:rsidRPr="006E4473">
        <w:rPr>
          <w:b/>
          <w:sz w:val="26"/>
          <w:szCs w:val="26"/>
        </w:rPr>
        <w:t>5</w:t>
      </w:r>
      <w:r w:rsidR="00D8552C" w:rsidRPr="006E4473">
        <w:rPr>
          <w:b/>
          <w:sz w:val="26"/>
          <w:szCs w:val="26"/>
        </w:rPr>
        <w:t>.</w:t>
      </w:r>
      <w:r w:rsidR="007D69AA" w:rsidRPr="006E4473">
        <w:rPr>
          <w:b/>
          <w:sz w:val="26"/>
          <w:szCs w:val="26"/>
        </w:rPr>
        <w:t>Nhận xét thành tựu tiêu biểu về văn hoá của Ấn Độ từ thế kỉ IV đến giữa thế kỉ XIX</w:t>
      </w:r>
      <w:r w:rsidR="009B010A" w:rsidRPr="006E4473">
        <w:rPr>
          <w:b/>
          <w:sz w:val="26"/>
          <w:szCs w:val="26"/>
        </w:rPr>
        <w:t xml:space="preserve">: </w:t>
      </w:r>
    </w:p>
    <w:p w:rsidR="002C4E4B" w:rsidRPr="006E4473" w:rsidRDefault="002C4E4B" w:rsidP="00B5606C">
      <w:pPr>
        <w:pStyle w:val="NormalWeb"/>
        <w:shd w:val="clear" w:color="auto" w:fill="FFFFFF"/>
        <w:spacing w:before="0" w:beforeAutospacing="0" w:after="0" w:afterAutospacing="0"/>
        <w:ind w:left="-425"/>
        <w:jc w:val="both"/>
        <w:rPr>
          <w:sz w:val="26"/>
          <w:szCs w:val="26"/>
        </w:rPr>
      </w:pPr>
      <w:r w:rsidRPr="006E4473">
        <w:rPr>
          <w:sz w:val="26"/>
          <w:szCs w:val="26"/>
        </w:rPr>
        <w:t>- Văn hóa Ấn Độ thời kì Mô-gôn đạt được nhiều thành tựu so với thế giới. Đây là thời kì phát triển rực rỡ của văn hào và thi ca Ấn Độ</w:t>
      </w:r>
    </w:p>
    <w:p w:rsidR="002C4E4B" w:rsidRPr="006E4473" w:rsidRDefault="002C4E4B" w:rsidP="00B5606C">
      <w:pPr>
        <w:pStyle w:val="NormalWeb"/>
        <w:shd w:val="clear" w:color="auto" w:fill="FFFFFF"/>
        <w:spacing w:before="0" w:beforeAutospacing="0" w:after="0" w:afterAutospacing="0"/>
        <w:ind w:left="-425"/>
        <w:jc w:val="both"/>
        <w:rPr>
          <w:sz w:val="26"/>
          <w:szCs w:val="26"/>
        </w:rPr>
      </w:pPr>
      <w:r w:rsidRPr="006E4473">
        <w:rPr>
          <w:sz w:val="26"/>
          <w:szCs w:val="26"/>
        </w:rPr>
        <w:t>- Chú trọng giữ gìn</w:t>
      </w:r>
      <w:r w:rsidR="00951DDB" w:rsidRPr="006E4473">
        <w:rPr>
          <w:sz w:val="26"/>
          <w:szCs w:val="26"/>
        </w:rPr>
        <w:t>, bảo tồn di sản</w:t>
      </w:r>
      <w:r w:rsidRPr="006E4473">
        <w:rPr>
          <w:sz w:val="26"/>
          <w:szCs w:val="26"/>
        </w:rPr>
        <w:t xml:space="preserve"> bằng cách cho chép lại các bộ sử thi cổ đại hay xây dựng thư viện. Nghệ thuật kiến trúc và hội họa</w:t>
      </w:r>
      <w:r w:rsidR="00951DDB" w:rsidRPr="006E4473">
        <w:rPr>
          <w:sz w:val="26"/>
          <w:szCs w:val="26"/>
        </w:rPr>
        <w:t xml:space="preserve"> độc đáo, đạt được nhiều thành tựu.</w:t>
      </w:r>
    </w:p>
    <w:p w:rsidR="007D69AA" w:rsidRPr="006E4473" w:rsidRDefault="006E4473" w:rsidP="006E4473">
      <w:pPr>
        <w:widowControl w:val="0"/>
        <w:suppressAutoHyphens/>
        <w:spacing w:after="0" w:line="240" w:lineRule="auto"/>
        <w:ind w:left="-567" w:right="119"/>
        <w:jc w:val="both"/>
        <w:rPr>
          <w:rFonts w:cs="Times New Roman"/>
          <w:b/>
          <w:sz w:val="26"/>
          <w:szCs w:val="26"/>
        </w:rPr>
      </w:pPr>
      <w:r>
        <w:rPr>
          <w:rFonts w:cs="Times New Roman"/>
          <w:b/>
          <w:bCs/>
          <w:sz w:val="26"/>
          <w:szCs w:val="26"/>
        </w:rPr>
        <w:t>6</w:t>
      </w:r>
      <w:r w:rsidR="00045228" w:rsidRPr="006E4473">
        <w:rPr>
          <w:rFonts w:cs="Times New Roman"/>
          <w:b/>
          <w:bCs/>
          <w:sz w:val="26"/>
          <w:szCs w:val="26"/>
        </w:rPr>
        <w:t>.</w:t>
      </w:r>
      <w:r w:rsidR="00045228" w:rsidRPr="006E4473">
        <w:rPr>
          <w:rFonts w:cs="Times New Roman"/>
          <w:b/>
          <w:sz w:val="26"/>
          <w:szCs w:val="26"/>
        </w:rPr>
        <w:t xml:space="preserve">Những </w:t>
      </w:r>
      <w:r w:rsidR="007D69AA" w:rsidRPr="006E4473">
        <w:rPr>
          <w:rFonts w:cs="Times New Roman"/>
          <w:b/>
          <w:sz w:val="26"/>
          <w:szCs w:val="26"/>
        </w:rPr>
        <w:t xml:space="preserve">thành tựu văn hoá tiêu biểu của </w:t>
      </w:r>
      <w:r w:rsidR="0058111C">
        <w:rPr>
          <w:rFonts w:cs="Times New Roman"/>
          <w:b/>
          <w:sz w:val="26"/>
          <w:szCs w:val="26"/>
        </w:rPr>
        <w:t>Đông Nam Á</w:t>
      </w:r>
      <w:r w:rsidR="007D69AA" w:rsidRPr="006E4473">
        <w:rPr>
          <w:rFonts w:cs="Times New Roman"/>
          <w:b/>
          <w:sz w:val="26"/>
          <w:szCs w:val="26"/>
        </w:rPr>
        <w:t xml:space="preserve"> từ nửa sau thế kỉ X đến nửa đầu thế kỉ</w:t>
      </w:r>
      <w:r w:rsidR="00045228" w:rsidRPr="006E4473">
        <w:rPr>
          <w:rFonts w:cs="Times New Roman"/>
          <w:b/>
          <w:sz w:val="26"/>
          <w:szCs w:val="26"/>
        </w:rPr>
        <w:t xml:space="preserve"> XVI:</w:t>
      </w:r>
    </w:p>
    <w:p w:rsidR="00045228" w:rsidRPr="006E4473" w:rsidRDefault="006E4473" w:rsidP="008C20B7">
      <w:pPr>
        <w:spacing w:after="0" w:line="240" w:lineRule="auto"/>
        <w:ind w:left="-567" w:right="119"/>
        <w:jc w:val="both"/>
        <w:rPr>
          <w:rFonts w:eastAsia="Times New Roman" w:cs="Times New Roman"/>
          <w:i/>
          <w:sz w:val="26"/>
          <w:szCs w:val="26"/>
        </w:rPr>
      </w:pPr>
      <w:r>
        <w:rPr>
          <w:rFonts w:eastAsia="Times New Roman" w:cs="Times New Roman"/>
          <w:b/>
          <w:i/>
          <w:sz w:val="26"/>
          <w:szCs w:val="26"/>
        </w:rPr>
        <w:t>a. T</w:t>
      </w:r>
      <w:r w:rsidR="00045228" w:rsidRPr="006E4473">
        <w:rPr>
          <w:rFonts w:eastAsia="Times New Roman" w:cs="Times New Roman"/>
          <w:b/>
          <w:i/>
          <w:sz w:val="26"/>
          <w:szCs w:val="26"/>
        </w:rPr>
        <w:t>ôn giáo</w:t>
      </w:r>
      <w:r w:rsidR="00045228" w:rsidRPr="006E4473">
        <w:rPr>
          <w:rFonts w:eastAsia="Times New Roman" w:cs="Times New Roman"/>
          <w:i/>
          <w:sz w:val="26"/>
          <w:szCs w:val="26"/>
        </w:rPr>
        <w:t>:</w:t>
      </w:r>
    </w:p>
    <w:p w:rsidR="008C20B7" w:rsidRPr="006E4473" w:rsidRDefault="00D8552C" w:rsidP="009B010A">
      <w:pPr>
        <w:spacing w:after="0" w:line="240" w:lineRule="auto"/>
        <w:ind w:left="-567" w:right="119"/>
        <w:jc w:val="both"/>
        <w:rPr>
          <w:rFonts w:eastAsia="Times New Roman" w:cs="Times New Roman"/>
          <w:sz w:val="26"/>
          <w:szCs w:val="26"/>
        </w:rPr>
      </w:pPr>
      <w:r w:rsidRPr="006E4473">
        <w:rPr>
          <w:rFonts w:eastAsia="Times New Roman" w:cs="Times New Roman"/>
          <w:sz w:val="26"/>
          <w:szCs w:val="26"/>
        </w:rPr>
        <w:t xml:space="preserve">- </w:t>
      </w:r>
      <w:r w:rsidR="008C20B7" w:rsidRPr="006E4473">
        <w:rPr>
          <w:rFonts w:eastAsia="Times New Roman" w:cs="Times New Roman"/>
          <w:sz w:val="26"/>
          <w:szCs w:val="26"/>
        </w:rPr>
        <w:t>Phật giáo,</w:t>
      </w:r>
      <w:r w:rsidR="0058111C">
        <w:rPr>
          <w:rFonts w:eastAsia="Times New Roman" w:cs="Times New Roman"/>
          <w:sz w:val="26"/>
          <w:szCs w:val="26"/>
        </w:rPr>
        <w:t xml:space="preserve"> </w:t>
      </w:r>
      <w:bookmarkStart w:id="0" w:name="_GoBack"/>
      <w:bookmarkEnd w:id="0"/>
      <w:r w:rsidRPr="006E4473">
        <w:rPr>
          <w:rFonts w:eastAsia="Times New Roman" w:cs="Times New Roman"/>
          <w:sz w:val="26"/>
          <w:szCs w:val="26"/>
        </w:rPr>
        <w:t>Hồi giáo</w:t>
      </w:r>
      <w:r w:rsidR="00045228" w:rsidRPr="006E4473">
        <w:rPr>
          <w:rFonts w:eastAsia="Times New Roman" w:cs="Times New Roman"/>
          <w:sz w:val="26"/>
          <w:szCs w:val="26"/>
        </w:rPr>
        <w:t xml:space="preserve"> được du nhập vào Đông Nam Á vào thế kỉ XII – XIII.</w:t>
      </w:r>
    </w:p>
    <w:p w:rsidR="00045228" w:rsidRPr="006E4473" w:rsidRDefault="008C20B7" w:rsidP="009B010A">
      <w:pPr>
        <w:spacing w:after="0" w:line="240" w:lineRule="auto"/>
        <w:ind w:left="-567" w:right="119"/>
        <w:jc w:val="both"/>
        <w:rPr>
          <w:rFonts w:eastAsia="Times New Roman" w:cs="Times New Roman"/>
          <w:sz w:val="26"/>
          <w:szCs w:val="26"/>
        </w:rPr>
      </w:pPr>
      <w:r w:rsidRPr="006E4473">
        <w:rPr>
          <w:rFonts w:eastAsia="Times New Roman" w:cs="Times New Roman"/>
          <w:sz w:val="26"/>
          <w:szCs w:val="26"/>
        </w:rPr>
        <w:t>- Nhiều ngôi chùa được xây dựng để thờ phụng và trở thành những trung tâm văn hóa.</w:t>
      </w:r>
      <w:r w:rsidR="00045228" w:rsidRPr="006E4473">
        <w:rPr>
          <w:rFonts w:eastAsia="Times New Roman" w:cs="Times New Roman"/>
          <w:sz w:val="26"/>
          <w:szCs w:val="26"/>
        </w:rPr>
        <w:t> </w:t>
      </w:r>
    </w:p>
    <w:p w:rsidR="00045228" w:rsidRPr="006E4473" w:rsidRDefault="00D8552C" w:rsidP="006E4473">
      <w:pPr>
        <w:spacing w:after="0" w:line="240" w:lineRule="auto"/>
        <w:ind w:left="-567" w:right="119"/>
        <w:jc w:val="both"/>
        <w:rPr>
          <w:rFonts w:eastAsia="Times New Roman" w:cs="Times New Roman"/>
          <w:b/>
          <w:i/>
          <w:sz w:val="26"/>
          <w:szCs w:val="26"/>
        </w:rPr>
      </w:pPr>
      <w:r w:rsidRPr="006E4473">
        <w:rPr>
          <w:rFonts w:eastAsia="Times New Roman" w:cs="Times New Roman"/>
          <w:b/>
          <w:i/>
          <w:sz w:val="26"/>
          <w:szCs w:val="26"/>
        </w:rPr>
        <w:t>b.</w:t>
      </w:r>
      <w:r w:rsidR="008C20B7" w:rsidRPr="006E4473">
        <w:rPr>
          <w:rFonts w:eastAsia="Times New Roman" w:cs="Times New Roman"/>
          <w:b/>
          <w:i/>
          <w:sz w:val="26"/>
          <w:szCs w:val="26"/>
        </w:rPr>
        <w:t xml:space="preserve"> Chữ viết:</w:t>
      </w:r>
      <w:r w:rsidR="00045228" w:rsidRPr="006E4473">
        <w:rPr>
          <w:rFonts w:eastAsia="Times New Roman" w:cs="Times New Roman"/>
          <w:sz w:val="26"/>
          <w:szCs w:val="26"/>
        </w:rPr>
        <w:t xml:space="preserve"> Trên cơ sở cải tiến chữ Hán (Trung Quốc), người Việt đã tạo ra chữ Nôm.</w:t>
      </w:r>
    </w:p>
    <w:p w:rsidR="00045228" w:rsidRPr="006E4473" w:rsidRDefault="00D8552C" w:rsidP="00B5606C">
      <w:pPr>
        <w:spacing w:after="0" w:line="240" w:lineRule="auto"/>
        <w:ind w:left="-567" w:right="119"/>
        <w:jc w:val="both"/>
        <w:rPr>
          <w:rFonts w:eastAsia="Times New Roman" w:cs="Times New Roman"/>
          <w:b/>
          <w:sz w:val="26"/>
          <w:szCs w:val="26"/>
        </w:rPr>
      </w:pPr>
      <w:r w:rsidRPr="006E4473">
        <w:rPr>
          <w:rFonts w:eastAsia="Times New Roman" w:cs="Times New Roman"/>
          <w:b/>
          <w:i/>
          <w:sz w:val="26"/>
          <w:szCs w:val="26"/>
        </w:rPr>
        <w:t>c.</w:t>
      </w:r>
      <w:r w:rsidR="00045228" w:rsidRPr="006E4473">
        <w:rPr>
          <w:rFonts w:eastAsia="Times New Roman" w:cs="Times New Roman"/>
          <w:b/>
          <w:i/>
          <w:sz w:val="26"/>
          <w:szCs w:val="26"/>
        </w:rPr>
        <w:t xml:space="preserve"> Kiến trúc, điêu khắc:</w:t>
      </w:r>
      <w:r w:rsidR="00045228" w:rsidRPr="006E4473">
        <w:rPr>
          <w:rFonts w:eastAsia="Times New Roman" w:cs="Times New Roman"/>
          <w:sz w:val="26"/>
          <w:szCs w:val="26"/>
        </w:rPr>
        <w:t xml:space="preserve">Nhiều công trình kiến trúc như đền, chùa, tháp,… </w:t>
      </w:r>
      <w:r w:rsidR="006E4473">
        <w:rPr>
          <w:rFonts w:eastAsia="Times New Roman" w:cs="Times New Roman"/>
          <w:sz w:val="26"/>
          <w:szCs w:val="26"/>
        </w:rPr>
        <w:t>nổi tiếng</w:t>
      </w:r>
      <w:r w:rsidR="00045228" w:rsidRPr="006E4473">
        <w:rPr>
          <w:rFonts w:eastAsia="Times New Roman" w:cs="Times New Roman"/>
          <w:sz w:val="26"/>
          <w:szCs w:val="26"/>
        </w:rPr>
        <w:t xml:space="preserve">: khu đền Ăng-co (Cam-pu-chia), chùa Vàng </w:t>
      </w:r>
      <w:r w:rsidR="006E4473">
        <w:rPr>
          <w:rFonts w:eastAsia="Times New Roman" w:cs="Times New Roman"/>
          <w:sz w:val="26"/>
          <w:szCs w:val="26"/>
        </w:rPr>
        <w:t>(Mi-an-ma)</w:t>
      </w:r>
      <w:r w:rsidR="00045228" w:rsidRPr="006E4473">
        <w:rPr>
          <w:rFonts w:eastAsia="Times New Roman" w:cs="Times New Roman"/>
          <w:sz w:val="26"/>
          <w:szCs w:val="26"/>
        </w:rPr>
        <w:t>,…</w:t>
      </w:r>
    </w:p>
    <w:p w:rsidR="007D69AA" w:rsidRPr="006E4473" w:rsidRDefault="006E4473" w:rsidP="009B010A">
      <w:pPr>
        <w:widowControl w:val="0"/>
        <w:suppressAutoHyphens/>
        <w:spacing w:after="0" w:line="240" w:lineRule="auto"/>
        <w:ind w:left="-567" w:right="119"/>
        <w:jc w:val="both"/>
        <w:rPr>
          <w:rFonts w:cs="Times New Roman"/>
          <w:b/>
          <w:sz w:val="26"/>
          <w:szCs w:val="26"/>
        </w:rPr>
      </w:pPr>
      <w:r>
        <w:rPr>
          <w:rFonts w:cs="Times New Roman"/>
          <w:b/>
          <w:sz w:val="26"/>
          <w:szCs w:val="26"/>
        </w:rPr>
        <w:t>7</w:t>
      </w:r>
      <w:r w:rsidR="008C20B7" w:rsidRPr="006E4473">
        <w:rPr>
          <w:rFonts w:cs="Times New Roman"/>
          <w:b/>
          <w:sz w:val="26"/>
          <w:szCs w:val="26"/>
        </w:rPr>
        <w:t>.</w:t>
      </w:r>
      <w:r w:rsidR="00D8552C" w:rsidRPr="006E4473">
        <w:rPr>
          <w:rFonts w:cs="Times New Roman"/>
          <w:b/>
          <w:sz w:val="26"/>
          <w:szCs w:val="26"/>
        </w:rPr>
        <w:t xml:space="preserve">Thành </w:t>
      </w:r>
      <w:r w:rsidR="007D69AA" w:rsidRPr="006E4473">
        <w:rPr>
          <w:rFonts w:cs="Times New Roman"/>
          <w:b/>
          <w:sz w:val="26"/>
          <w:szCs w:val="26"/>
        </w:rPr>
        <w:t>tự</w:t>
      </w:r>
      <w:r w:rsidR="00D8552C" w:rsidRPr="006E4473">
        <w:rPr>
          <w:rFonts w:cs="Times New Roman"/>
          <w:b/>
          <w:sz w:val="26"/>
          <w:szCs w:val="26"/>
        </w:rPr>
        <w:t xml:space="preserve">u văn hoá </w:t>
      </w:r>
      <w:r w:rsidR="007D69AA" w:rsidRPr="006E4473">
        <w:rPr>
          <w:rFonts w:cs="Times New Roman"/>
          <w:b/>
          <w:sz w:val="26"/>
          <w:szCs w:val="26"/>
        </w:rPr>
        <w:t xml:space="preserve">tiêu biểu của của </w:t>
      </w:r>
      <w:r w:rsidR="001F53ED">
        <w:rPr>
          <w:rFonts w:cs="Times New Roman"/>
          <w:b/>
          <w:sz w:val="26"/>
          <w:szCs w:val="26"/>
        </w:rPr>
        <w:t>Đông Nam Á</w:t>
      </w:r>
      <w:r w:rsidR="007D69AA" w:rsidRPr="006E4473">
        <w:rPr>
          <w:rFonts w:cs="Times New Roman"/>
          <w:b/>
          <w:sz w:val="26"/>
          <w:szCs w:val="26"/>
        </w:rPr>
        <w:t xml:space="preserve"> từ nửa sau thế kỉ X đến nửa đầu thế kỉ XVI có ảnh hưởng đến hiện n</w:t>
      </w:r>
      <w:r w:rsidR="00D8552C" w:rsidRPr="006E4473">
        <w:rPr>
          <w:rFonts w:cs="Times New Roman"/>
          <w:b/>
          <w:sz w:val="26"/>
          <w:szCs w:val="26"/>
        </w:rPr>
        <w:t>ay:</w:t>
      </w:r>
    </w:p>
    <w:p w:rsidR="000C466A" w:rsidRPr="006E4473" w:rsidRDefault="009B010A" w:rsidP="000C466A">
      <w:pPr>
        <w:widowControl w:val="0"/>
        <w:suppressAutoHyphens/>
        <w:spacing w:after="0" w:line="240" w:lineRule="auto"/>
        <w:ind w:left="-567" w:right="119"/>
        <w:jc w:val="both"/>
        <w:rPr>
          <w:rFonts w:cs="Times New Roman"/>
          <w:sz w:val="26"/>
          <w:szCs w:val="26"/>
        </w:rPr>
      </w:pPr>
      <w:r w:rsidRPr="006E4473">
        <w:rPr>
          <w:rFonts w:cs="Times New Roman"/>
          <w:sz w:val="26"/>
          <w:szCs w:val="26"/>
        </w:rPr>
        <w:t>+Các nướ</w:t>
      </w:r>
      <w:r w:rsidR="001F53ED">
        <w:rPr>
          <w:rFonts w:cs="Times New Roman"/>
          <w:sz w:val="26"/>
          <w:szCs w:val="26"/>
        </w:rPr>
        <w:t>c Đông Nam Á</w:t>
      </w:r>
      <w:r w:rsidRPr="006E4473">
        <w:rPr>
          <w:rFonts w:cs="Times New Roman"/>
          <w:sz w:val="26"/>
          <w:szCs w:val="26"/>
        </w:rPr>
        <w:t xml:space="preserve"> chịu ảnh hưởng sâu sắc từ </w:t>
      </w:r>
      <w:r w:rsidR="002C4E4B" w:rsidRPr="006E4473">
        <w:rPr>
          <w:rFonts w:cs="Times New Roman"/>
          <w:sz w:val="26"/>
          <w:szCs w:val="26"/>
        </w:rPr>
        <w:t>tôn giáo, văn hóa</w:t>
      </w:r>
      <w:r w:rsidR="000C466A" w:rsidRPr="006E4473">
        <w:rPr>
          <w:rFonts w:cs="Times New Roman"/>
          <w:sz w:val="26"/>
          <w:szCs w:val="26"/>
        </w:rPr>
        <w:t xml:space="preserve">, kiến trúc, nghệ thuật </w:t>
      </w:r>
      <w:r w:rsidR="002C4E4B" w:rsidRPr="006E4473">
        <w:rPr>
          <w:rFonts w:cs="Times New Roman"/>
          <w:sz w:val="26"/>
          <w:szCs w:val="26"/>
        </w:rPr>
        <w:t xml:space="preserve"> Ấn Độ và Trung Quốc</w:t>
      </w:r>
    </w:p>
    <w:p w:rsidR="002C4E4B" w:rsidRPr="006E4473" w:rsidRDefault="000C466A" w:rsidP="000C466A">
      <w:pPr>
        <w:widowControl w:val="0"/>
        <w:suppressAutoHyphens/>
        <w:spacing w:after="0" w:line="240" w:lineRule="auto"/>
        <w:ind w:left="-567" w:right="119"/>
        <w:jc w:val="both"/>
        <w:rPr>
          <w:rFonts w:cs="Times New Roman"/>
          <w:sz w:val="26"/>
          <w:szCs w:val="26"/>
        </w:rPr>
      </w:pPr>
      <w:r w:rsidRPr="006E4473">
        <w:rPr>
          <w:rFonts w:cs="Times New Roman"/>
          <w:sz w:val="26"/>
          <w:szCs w:val="26"/>
        </w:rPr>
        <w:t xml:space="preserve">+ </w:t>
      </w:r>
      <w:r w:rsidRPr="006E4473">
        <w:rPr>
          <w:rFonts w:cs="Times New Roman"/>
          <w:sz w:val="26"/>
          <w:szCs w:val="26"/>
          <w:shd w:val="clear" w:color="auto" w:fill="FFFFFF"/>
        </w:rPr>
        <w:t>Tiếp thu có chọn lọc những ảnh hưởng văn hóa bên ngoài, kết hợp với nền văn hóa bản địa, xây dựng một nền văn hóa riêng và độc đáo.</w:t>
      </w:r>
    </w:p>
    <w:p w:rsidR="009B010A" w:rsidRPr="006E4473" w:rsidRDefault="009B010A" w:rsidP="00625022">
      <w:pPr>
        <w:widowControl w:val="0"/>
        <w:suppressAutoHyphens/>
        <w:spacing w:after="0" w:line="240" w:lineRule="auto"/>
        <w:ind w:right="119"/>
        <w:jc w:val="both"/>
        <w:rPr>
          <w:rFonts w:cs="Times New Roman"/>
          <w:sz w:val="26"/>
          <w:szCs w:val="26"/>
        </w:rPr>
      </w:pPr>
    </w:p>
    <w:p w:rsidR="009B010A" w:rsidRPr="006E4473" w:rsidRDefault="009B010A" w:rsidP="009B010A">
      <w:pPr>
        <w:widowControl w:val="0"/>
        <w:suppressAutoHyphens/>
        <w:spacing w:after="0" w:line="240" w:lineRule="auto"/>
        <w:ind w:left="-567" w:right="119"/>
        <w:jc w:val="both"/>
        <w:rPr>
          <w:rFonts w:cs="Times New Roman"/>
          <w:sz w:val="26"/>
          <w:szCs w:val="26"/>
        </w:rPr>
      </w:pPr>
    </w:p>
    <w:p w:rsidR="00B5606C" w:rsidRPr="006E4473" w:rsidRDefault="00B5606C" w:rsidP="009B010A">
      <w:pPr>
        <w:widowControl w:val="0"/>
        <w:suppressAutoHyphens/>
        <w:spacing w:after="0" w:line="240" w:lineRule="auto"/>
        <w:ind w:left="-567" w:right="119"/>
        <w:jc w:val="both"/>
        <w:rPr>
          <w:rFonts w:cs="Times New Roman"/>
          <w:sz w:val="26"/>
          <w:szCs w:val="26"/>
        </w:rPr>
      </w:pPr>
    </w:p>
    <w:p w:rsidR="00B5606C" w:rsidRPr="006E4473" w:rsidRDefault="00B5606C" w:rsidP="009B010A">
      <w:pPr>
        <w:widowControl w:val="0"/>
        <w:suppressAutoHyphens/>
        <w:spacing w:after="0" w:line="240" w:lineRule="auto"/>
        <w:ind w:left="-567" w:right="119"/>
        <w:jc w:val="both"/>
        <w:rPr>
          <w:rFonts w:cs="Times New Roman"/>
          <w:sz w:val="26"/>
          <w:szCs w:val="26"/>
        </w:rPr>
      </w:pPr>
    </w:p>
    <w:p w:rsidR="00B5606C" w:rsidRPr="006E4473" w:rsidRDefault="00B5606C" w:rsidP="009B010A">
      <w:pPr>
        <w:widowControl w:val="0"/>
        <w:suppressAutoHyphens/>
        <w:spacing w:after="0" w:line="240" w:lineRule="auto"/>
        <w:ind w:left="-567" w:right="119"/>
        <w:jc w:val="both"/>
        <w:rPr>
          <w:rFonts w:cs="Times New Roman"/>
          <w:sz w:val="26"/>
          <w:szCs w:val="26"/>
        </w:rPr>
      </w:pPr>
    </w:p>
    <w:p w:rsidR="00B5606C" w:rsidRPr="006E4473" w:rsidRDefault="00B5606C" w:rsidP="009B010A">
      <w:pPr>
        <w:widowControl w:val="0"/>
        <w:suppressAutoHyphens/>
        <w:spacing w:after="0" w:line="240" w:lineRule="auto"/>
        <w:ind w:left="-567" w:right="119"/>
        <w:jc w:val="both"/>
        <w:rPr>
          <w:rFonts w:cs="Times New Roman"/>
          <w:sz w:val="26"/>
          <w:szCs w:val="26"/>
        </w:rPr>
      </w:pPr>
    </w:p>
    <w:p w:rsidR="00B5606C" w:rsidRPr="006E4473" w:rsidRDefault="00B5606C" w:rsidP="00F719AC">
      <w:pPr>
        <w:widowControl w:val="0"/>
        <w:suppressAutoHyphens/>
        <w:spacing w:after="0" w:line="240" w:lineRule="auto"/>
        <w:ind w:right="119"/>
        <w:jc w:val="both"/>
        <w:rPr>
          <w:rFonts w:cs="Times New Roman"/>
          <w:sz w:val="26"/>
          <w:szCs w:val="26"/>
        </w:rPr>
      </w:pPr>
    </w:p>
    <w:p w:rsidR="009B010A" w:rsidRPr="006E4473" w:rsidRDefault="009B010A" w:rsidP="009B010A">
      <w:pPr>
        <w:widowControl w:val="0"/>
        <w:suppressAutoHyphens/>
        <w:spacing w:after="0" w:line="240" w:lineRule="auto"/>
        <w:ind w:left="-567" w:right="119"/>
        <w:jc w:val="both"/>
        <w:rPr>
          <w:rFonts w:cs="Times New Roman"/>
          <w:sz w:val="26"/>
          <w:szCs w:val="26"/>
        </w:rPr>
      </w:pPr>
    </w:p>
    <w:p w:rsidR="00962071" w:rsidRPr="000257CF" w:rsidRDefault="00962071" w:rsidP="00962071">
      <w:pPr>
        <w:widowControl w:val="0"/>
        <w:suppressAutoHyphens/>
        <w:spacing w:after="0" w:line="240" w:lineRule="auto"/>
        <w:ind w:left="-567" w:right="119"/>
        <w:jc w:val="both"/>
        <w:rPr>
          <w:rFonts w:cs="Times New Roman"/>
          <w:b/>
          <w:i/>
          <w:color w:val="000000"/>
          <w:sz w:val="26"/>
          <w:szCs w:val="26"/>
        </w:rPr>
      </w:pPr>
      <w:r w:rsidRPr="000257CF">
        <w:rPr>
          <w:rFonts w:cs="Times New Roman"/>
          <w:b/>
          <w:i/>
          <w:color w:val="000000"/>
          <w:sz w:val="26"/>
          <w:szCs w:val="26"/>
        </w:rPr>
        <w:t>Phân môn Địa lý</w:t>
      </w:r>
    </w:p>
    <w:p w:rsidR="00962071" w:rsidRPr="000257CF" w:rsidRDefault="00962071" w:rsidP="00962071">
      <w:pPr>
        <w:spacing w:after="0" w:line="240" w:lineRule="auto"/>
        <w:ind w:right="119"/>
        <w:jc w:val="center"/>
        <w:rPr>
          <w:rFonts w:cs="Times New Roman"/>
          <w:b/>
          <w:color w:val="000000"/>
          <w:sz w:val="26"/>
          <w:szCs w:val="26"/>
        </w:rPr>
      </w:pPr>
      <w:r w:rsidRPr="000257CF">
        <w:rPr>
          <w:rFonts w:cs="Times New Roman"/>
          <w:b/>
          <w:color w:val="000000"/>
          <w:sz w:val="26"/>
          <w:szCs w:val="26"/>
        </w:rPr>
        <w:t>CHỦ ĐỀ 1: CHÂU ÂU</w:t>
      </w:r>
    </w:p>
    <w:p w:rsidR="00962071" w:rsidRPr="000257CF" w:rsidRDefault="00962071" w:rsidP="000257CF">
      <w:pPr>
        <w:numPr>
          <w:ilvl w:val="0"/>
          <w:numId w:val="4"/>
        </w:numPr>
        <w:spacing w:after="0" w:line="276" w:lineRule="auto"/>
        <w:ind w:left="-810" w:right="-231" w:firstLine="180"/>
        <w:jc w:val="both"/>
        <w:rPr>
          <w:rFonts w:cs="Times New Roman"/>
          <w:b/>
          <w:sz w:val="26"/>
          <w:szCs w:val="26"/>
          <w:u w:val="single"/>
        </w:rPr>
      </w:pPr>
      <w:r w:rsidRPr="000257CF">
        <w:rPr>
          <w:rFonts w:cs="Times New Roman"/>
          <w:b/>
          <w:sz w:val="26"/>
          <w:szCs w:val="26"/>
          <w:u w:val="single"/>
        </w:rPr>
        <w:t xml:space="preserve">Một số đặc điểm dân cư xã hội Châu Âu. </w:t>
      </w:r>
    </w:p>
    <w:p w:rsidR="00962071" w:rsidRPr="000257CF" w:rsidRDefault="00962071" w:rsidP="000257CF">
      <w:pPr>
        <w:spacing w:after="0" w:line="276" w:lineRule="auto"/>
        <w:ind w:left="-810" w:right="-231" w:firstLine="180"/>
        <w:jc w:val="both"/>
        <w:rPr>
          <w:rFonts w:cs="Times New Roman"/>
          <w:bCs/>
          <w:sz w:val="26"/>
          <w:szCs w:val="26"/>
        </w:rPr>
      </w:pPr>
      <w:r w:rsidRPr="000257CF">
        <w:rPr>
          <w:rFonts w:cs="Times New Roman"/>
          <w:bCs/>
          <w:sz w:val="26"/>
          <w:szCs w:val="26"/>
        </w:rPr>
        <w:t xml:space="preserve">- Chiếm gần 10% dân số thế giới. </w:t>
      </w:r>
    </w:p>
    <w:p w:rsidR="00962071" w:rsidRPr="000257CF" w:rsidRDefault="00962071" w:rsidP="000257CF">
      <w:pPr>
        <w:spacing w:after="0" w:line="276" w:lineRule="auto"/>
        <w:ind w:left="-810" w:right="-231" w:firstLine="180"/>
        <w:jc w:val="both"/>
        <w:rPr>
          <w:rFonts w:cs="Times New Roman"/>
          <w:bCs/>
          <w:sz w:val="26"/>
          <w:szCs w:val="26"/>
        </w:rPr>
      </w:pPr>
      <w:r w:rsidRPr="000257CF">
        <w:rPr>
          <w:rFonts w:cs="Times New Roman"/>
          <w:bCs/>
          <w:sz w:val="26"/>
          <w:szCs w:val="26"/>
        </w:rPr>
        <w:t>- Cơ cấu dân số già (do tỉ lệ gia tăng dân số tự nhiên thấp và tuổi thọ ngày càng tăng).</w:t>
      </w:r>
    </w:p>
    <w:p w:rsidR="00962071" w:rsidRPr="000257CF" w:rsidRDefault="00962071" w:rsidP="000257CF">
      <w:pPr>
        <w:spacing w:after="0" w:line="276" w:lineRule="auto"/>
        <w:ind w:left="-810" w:right="-231" w:firstLine="180"/>
        <w:jc w:val="both"/>
        <w:rPr>
          <w:rFonts w:cs="Times New Roman"/>
          <w:bCs/>
          <w:sz w:val="26"/>
          <w:szCs w:val="26"/>
        </w:rPr>
      </w:pPr>
      <w:r w:rsidRPr="000257CF">
        <w:rPr>
          <w:rFonts w:cs="Times New Roman"/>
          <w:bCs/>
          <w:sz w:val="26"/>
          <w:szCs w:val="26"/>
        </w:rPr>
        <w:t>- Mức độ đô thị hóa cao: có khoảng 75% dân số sống trong các đô thị. Đô thị hóa nông thôn phát triển.</w:t>
      </w:r>
    </w:p>
    <w:p w:rsidR="00962071" w:rsidRPr="000257CF" w:rsidRDefault="00962071" w:rsidP="000257CF">
      <w:pPr>
        <w:spacing w:after="0" w:line="276" w:lineRule="auto"/>
        <w:ind w:left="-810" w:right="-231" w:firstLine="180"/>
        <w:jc w:val="both"/>
        <w:rPr>
          <w:rFonts w:eastAsia="Times New Roman" w:cs="Times New Roman"/>
          <w:sz w:val="26"/>
          <w:szCs w:val="26"/>
          <w:u w:val="single"/>
        </w:rPr>
      </w:pPr>
      <w:r w:rsidRPr="000257CF">
        <w:rPr>
          <w:rFonts w:eastAsia="Times New Roman" w:cs="Times New Roman"/>
          <w:b/>
          <w:sz w:val="26"/>
          <w:szCs w:val="26"/>
          <w:u w:val="single"/>
        </w:rPr>
        <w:t>2. Những biểu hiện chứng tỏ EU là một trong bốn trung tâm kinh tế lớn trên thế giới</w:t>
      </w:r>
      <w:r w:rsidRPr="000257CF">
        <w:rPr>
          <w:rFonts w:eastAsia="Times New Roman" w:cs="Times New Roman"/>
          <w:sz w:val="26"/>
          <w:szCs w:val="26"/>
          <w:u w:val="single"/>
        </w:rPr>
        <w:t>.</w:t>
      </w:r>
    </w:p>
    <w:p w:rsidR="00962071" w:rsidRPr="000257CF" w:rsidRDefault="00962071" w:rsidP="000257CF">
      <w:pPr>
        <w:spacing w:after="0" w:line="276" w:lineRule="auto"/>
        <w:ind w:left="-810" w:right="-231" w:firstLine="180"/>
        <w:jc w:val="both"/>
        <w:rPr>
          <w:rFonts w:eastAsia="Times New Roman" w:cs="Times New Roman"/>
          <w:sz w:val="26"/>
          <w:szCs w:val="26"/>
        </w:rPr>
      </w:pPr>
      <w:r w:rsidRPr="000257CF">
        <w:rPr>
          <w:rFonts w:eastAsia="Times New Roman" w:cs="Times New Roman"/>
          <w:sz w:val="26"/>
          <w:szCs w:val="26"/>
        </w:rPr>
        <w:t>- EU có quy mô GDP hàng đầu thế giới (Năm 2019 đạt 15 626 tỉ USD - chỉ sau Hoa Kỳ).</w:t>
      </w:r>
    </w:p>
    <w:p w:rsidR="00962071" w:rsidRPr="000257CF" w:rsidRDefault="00962071" w:rsidP="000257CF">
      <w:pPr>
        <w:spacing w:after="0" w:line="276" w:lineRule="auto"/>
        <w:ind w:left="-810" w:right="-231" w:firstLine="180"/>
        <w:jc w:val="both"/>
        <w:rPr>
          <w:rFonts w:eastAsia="Times New Roman" w:cs="Times New Roman"/>
          <w:sz w:val="26"/>
          <w:szCs w:val="26"/>
        </w:rPr>
      </w:pPr>
      <w:r w:rsidRPr="000257CF">
        <w:rPr>
          <w:rFonts w:eastAsia="Times New Roman" w:cs="Times New Roman"/>
          <w:sz w:val="26"/>
          <w:szCs w:val="26"/>
        </w:rPr>
        <w:t>- EU là trung tâm thương mại, tài chính lớn của thế giới.</w:t>
      </w:r>
    </w:p>
    <w:p w:rsidR="00962071" w:rsidRPr="000257CF" w:rsidRDefault="00962071" w:rsidP="000257CF">
      <w:pPr>
        <w:spacing w:after="0" w:line="276" w:lineRule="auto"/>
        <w:ind w:left="-810" w:right="-231" w:firstLine="180"/>
        <w:jc w:val="both"/>
        <w:rPr>
          <w:rFonts w:eastAsia="Times New Roman" w:cs="Times New Roman"/>
          <w:sz w:val="26"/>
          <w:szCs w:val="26"/>
        </w:rPr>
      </w:pPr>
      <w:r w:rsidRPr="000257CF">
        <w:rPr>
          <w:rFonts w:eastAsia="Times New Roman" w:cs="Times New Roman"/>
          <w:sz w:val="26"/>
          <w:szCs w:val="26"/>
        </w:rPr>
        <w:t>- EU là nơi có nhiều sản phẩm công nghiệp nổi tiếng trên thế giới: ô tô, máy bay, tên lửa,..</w:t>
      </w:r>
    </w:p>
    <w:p w:rsidR="00962071" w:rsidRPr="000257CF" w:rsidRDefault="00962071" w:rsidP="000257CF">
      <w:pPr>
        <w:spacing w:after="0" w:line="276" w:lineRule="auto"/>
        <w:ind w:left="-810" w:right="-231" w:firstLine="180"/>
        <w:jc w:val="center"/>
        <w:rPr>
          <w:rFonts w:cs="Times New Roman"/>
          <w:b/>
          <w:sz w:val="26"/>
          <w:szCs w:val="26"/>
        </w:rPr>
      </w:pPr>
      <w:r w:rsidRPr="000257CF">
        <w:rPr>
          <w:rFonts w:cs="Times New Roman"/>
          <w:b/>
          <w:sz w:val="26"/>
          <w:szCs w:val="26"/>
        </w:rPr>
        <w:t>CHỦ ĐỀ 2: CHÂU Á</w:t>
      </w:r>
    </w:p>
    <w:p w:rsidR="00962071" w:rsidRPr="000257CF" w:rsidRDefault="00962071" w:rsidP="000257CF">
      <w:pPr>
        <w:spacing w:after="0" w:line="276" w:lineRule="auto"/>
        <w:ind w:left="-810" w:right="-231" w:firstLine="180"/>
        <w:jc w:val="both"/>
        <w:rPr>
          <w:rFonts w:cs="Times New Roman"/>
          <w:b/>
          <w:bCs/>
          <w:sz w:val="26"/>
          <w:szCs w:val="26"/>
          <w:u w:val="single"/>
        </w:rPr>
      </w:pPr>
      <w:r w:rsidRPr="000257CF">
        <w:rPr>
          <w:rFonts w:cs="Times New Roman"/>
          <w:b/>
          <w:bCs/>
          <w:sz w:val="26"/>
          <w:szCs w:val="26"/>
          <w:u w:val="single"/>
        </w:rPr>
        <w:t xml:space="preserve">1. Vị trí địa lí, hình dạng kích thước lãnh thổ, địa hình châu Á. </w:t>
      </w:r>
    </w:p>
    <w:p w:rsidR="00962071" w:rsidRPr="000257CF" w:rsidRDefault="00962071" w:rsidP="000257CF">
      <w:pPr>
        <w:spacing w:after="0" w:line="276" w:lineRule="auto"/>
        <w:ind w:left="-810" w:right="-231" w:firstLine="180"/>
        <w:jc w:val="both"/>
        <w:rPr>
          <w:rFonts w:cs="Times New Roman"/>
          <w:sz w:val="26"/>
          <w:szCs w:val="26"/>
          <w:lang w:val="pt-BR"/>
        </w:rPr>
      </w:pPr>
      <w:r w:rsidRPr="000257CF">
        <w:rPr>
          <w:rFonts w:cs="Times New Roman"/>
          <w:bCs/>
          <w:sz w:val="26"/>
          <w:szCs w:val="26"/>
        </w:rPr>
        <w:t xml:space="preserve">- </w:t>
      </w:r>
      <w:r w:rsidRPr="000257CF">
        <w:rPr>
          <w:rFonts w:cs="Times New Roman"/>
          <w:sz w:val="26"/>
          <w:szCs w:val="26"/>
          <w:lang w:val="pt-BR"/>
        </w:rPr>
        <w:t>Là bộ phận của lục địa Á - Âu, ngăn cách với châu Âu bởi dãy U-ran.</w:t>
      </w:r>
    </w:p>
    <w:p w:rsidR="00962071" w:rsidRPr="000257CF" w:rsidRDefault="00962071" w:rsidP="000257CF">
      <w:pPr>
        <w:spacing w:after="0" w:line="276" w:lineRule="auto"/>
        <w:ind w:left="-810" w:right="-231" w:firstLine="180"/>
        <w:jc w:val="both"/>
        <w:rPr>
          <w:rFonts w:cs="Times New Roman"/>
          <w:sz w:val="26"/>
          <w:szCs w:val="26"/>
          <w:lang w:val="pt-BR"/>
        </w:rPr>
      </w:pPr>
      <w:r w:rsidRPr="000257CF">
        <w:rPr>
          <w:rFonts w:cs="Times New Roman"/>
          <w:bCs/>
          <w:sz w:val="26"/>
          <w:szCs w:val="26"/>
        </w:rPr>
        <w:t xml:space="preserve">- </w:t>
      </w:r>
      <w:r w:rsidRPr="000257CF">
        <w:rPr>
          <w:rFonts w:cs="Times New Roman"/>
          <w:bCs/>
          <w:sz w:val="26"/>
          <w:szCs w:val="26"/>
          <w:lang w:val="vi-VN"/>
        </w:rPr>
        <w:t>Nằm ở bán cầu Bắc, trải dài từ vùng Xích đạo đến vùng cực Bắc.</w:t>
      </w:r>
    </w:p>
    <w:p w:rsidR="00962071" w:rsidRPr="000257CF" w:rsidRDefault="00962071" w:rsidP="000257CF">
      <w:pPr>
        <w:tabs>
          <w:tab w:val="left" w:pos="709"/>
        </w:tabs>
        <w:spacing w:after="0" w:line="276" w:lineRule="auto"/>
        <w:ind w:left="-810" w:right="-231" w:firstLine="180"/>
        <w:jc w:val="both"/>
        <w:rPr>
          <w:rFonts w:cs="Times New Roman"/>
          <w:bCs/>
          <w:sz w:val="26"/>
          <w:szCs w:val="26"/>
        </w:rPr>
      </w:pPr>
      <w:r w:rsidRPr="000257CF">
        <w:rPr>
          <w:rFonts w:cs="Times New Roman"/>
          <w:bCs/>
          <w:sz w:val="26"/>
          <w:szCs w:val="26"/>
        </w:rPr>
        <w:t>- Châu lục lớn nhất thế giới (44,4 triệu km</w:t>
      </w:r>
      <w:r w:rsidRPr="000257CF">
        <w:rPr>
          <w:rFonts w:cs="Times New Roman"/>
          <w:bCs/>
          <w:sz w:val="26"/>
          <w:szCs w:val="26"/>
          <w:vertAlign w:val="superscript"/>
        </w:rPr>
        <w:t xml:space="preserve">2 </w:t>
      </w:r>
      <w:r w:rsidRPr="000257CF">
        <w:rPr>
          <w:rFonts w:cs="Times New Roman"/>
          <w:bCs/>
          <w:sz w:val="26"/>
          <w:szCs w:val="26"/>
        </w:rPr>
        <w:t xml:space="preserve">- kể cả đảo)  </w:t>
      </w:r>
    </w:p>
    <w:p w:rsidR="00962071" w:rsidRPr="000257CF" w:rsidRDefault="00962071" w:rsidP="000257CF">
      <w:pPr>
        <w:spacing w:after="0" w:line="276" w:lineRule="auto"/>
        <w:ind w:left="-810" w:right="-231" w:firstLine="180"/>
        <w:jc w:val="both"/>
        <w:rPr>
          <w:rFonts w:cs="Times New Roman"/>
          <w:bCs/>
          <w:sz w:val="26"/>
          <w:szCs w:val="26"/>
        </w:rPr>
      </w:pPr>
      <w:r w:rsidRPr="000257CF">
        <w:rPr>
          <w:rFonts w:cs="Times New Roman"/>
          <w:bCs/>
          <w:sz w:val="26"/>
          <w:szCs w:val="26"/>
        </w:rPr>
        <w:t>- Có dạng hình khối rộng lớn, bờ biển chia cắt mạnh, có nhiều bán đảo,vịnh biển.</w:t>
      </w:r>
    </w:p>
    <w:p w:rsidR="00962071" w:rsidRPr="000257CF" w:rsidRDefault="00962071" w:rsidP="000257CF">
      <w:pPr>
        <w:spacing w:after="0" w:line="276" w:lineRule="auto"/>
        <w:ind w:left="-810" w:right="-231" w:firstLine="180"/>
        <w:jc w:val="both"/>
        <w:rPr>
          <w:rFonts w:eastAsia="sans-serif" w:cs="Times New Roman"/>
          <w:color w:val="222222"/>
          <w:sz w:val="26"/>
          <w:szCs w:val="26"/>
          <w:shd w:val="clear" w:color="auto" w:fill="FFFFFF"/>
        </w:rPr>
      </w:pPr>
      <w:r w:rsidRPr="000257CF">
        <w:rPr>
          <w:rFonts w:eastAsia="Times New Roman" w:cs="Times New Roman"/>
          <w:sz w:val="26"/>
          <w:szCs w:val="26"/>
        </w:rPr>
        <w:t xml:space="preserve">- Rất đa dạng: Gồm núi, sơn nguyên cao đồ sộ, cao nguyên, các đồng bằng rộng lớn. Địa hình bị chia cắt </w:t>
      </w:r>
      <w:r w:rsidRPr="000257CF">
        <w:rPr>
          <w:rFonts w:cs="Times New Roman"/>
          <w:bCs/>
          <w:sz w:val="26"/>
          <w:szCs w:val="26"/>
        </w:rPr>
        <w:t>phức tạp. N</w:t>
      </w:r>
      <w:r w:rsidRPr="000257CF">
        <w:rPr>
          <w:rFonts w:eastAsia="sans-serif" w:cs="Times New Roman"/>
          <w:color w:val="222222"/>
          <w:sz w:val="26"/>
          <w:szCs w:val="26"/>
          <w:shd w:val="clear" w:color="auto" w:fill="FFFFFF"/>
        </w:rPr>
        <w:t xml:space="preserve">úi tập trung </w:t>
      </w:r>
      <w:r w:rsidRPr="000257CF">
        <w:rPr>
          <w:rFonts w:cs="Times New Roman"/>
          <w:bCs/>
          <w:sz w:val="26"/>
          <w:szCs w:val="26"/>
        </w:rPr>
        <w:t>(</w:t>
      </w:r>
      <w:r w:rsidRPr="000257CF">
        <w:rPr>
          <w:rFonts w:eastAsia="Times New Roman" w:cs="Times New Roman"/>
          <w:sz w:val="26"/>
          <w:szCs w:val="26"/>
        </w:rPr>
        <w:t>chiếm 3/4 diện tích</w:t>
      </w:r>
      <w:r w:rsidRPr="000257CF">
        <w:rPr>
          <w:rFonts w:cs="Times New Roman"/>
          <w:bCs/>
          <w:sz w:val="26"/>
          <w:szCs w:val="26"/>
        </w:rPr>
        <w:t>)</w:t>
      </w:r>
      <w:r w:rsidRPr="000257CF">
        <w:rPr>
          <w:rFonts w:eastAsia="sans-serif" w:cs="Times New Roman"/>
          <w:color w:val="222222"/>
          <w:sz w:val="26"/>
          <w:szCs w:val="26"/>
          <w:shd w:val="clear" w:color="auto" w:fill="FFFFFF"/>
        </w:rPr>
        <w:t xml:space="preserve"> ở vùng trung tâm và vùng Tây Nam Á. Đồng bằng nằm ở ven biển.</w:t>
      </w:r>
    </w:p>
    <w:p w:rsidR="00962071" w:rsidRPr="000257CF" w:rsidRDefault="00962071" w:rsidP="000257CF">
      <w:pPr>
        <w:spacing w:after="0" w:line="276" w:lineRule="auto"/>
        <w:ind w:left="-810" w:right="-231" w:firstLine="180"/>
        <w:jc w:val="both"/>
        <w:rPr>
          <w:b/>
          <w:color w:val="FF0000"/>
          <w:sz w:val="26"/>
          <w:szCs w:val="26"/>
        </w:rPr>
      </w:pPr>
      <w:r w:rsidRPr="000257CF">
        <w:rPr>
          <w:rFonts w:eastAsia="sans-serif" w:cs="Times New Roman"/>
          <w:b/>
          <w:color w:val="222222"/>
          <w:sz w:val="26"/>
          <w:szCs w:val="26"/>
          <w:u w:val="single"/>
          <w:shd w:val="clear" w:color="auto" w:fill="FFFFFF"/>
        </w:rPr>
        <w:t xml:space="preserve">2. </w:t>
      </w:r>
      <w:r w:rsidRPr="000257CF">
        <w:rPr>
          <w:b/>
          <w:color w:val="000000"/>
          <w:sz w:val="26"/>
          <w:szCs w:val="26"/>
          <w:u w:val="single"/>
        </w:rPr>
        <w:t xml:space="preserve">Kể tên các </w:t>
      </w:r>
      <w:r w:rsidR="00321A8C">
        <w:rPr>
          <w:b/>
          <w:color w:val="000000"/>
          <w:sz w:val="26"/>
          <w:szCs w:val="26"/>
          <w:u w:val="single"/>
        </w:rPr>
        <w:t xml:space="preserve">quốc gia có </w:t>
      </w:r>
      <w:r w:rsidRPr="000257CF">
        <w:rPr>
          <w:b/>
          <w:color w:val="000000"/>
          <w:sz w:val="26"/>
          <w:szCs w:val="26"/>
          <w:u w:val="single"/>
        </w:rPr>
        <w:t>nền kinh tế lớn và nền kinh tế mới nổi của châu Á</w:t>
      </w:r>
      <w:r w:rsidRPr="000257CF">
        <w:rPr>
          <w:color w:val="000000"/>
          <w:sz w:val="26"/>
          <w:szCs w:val="26"/>
        </w:rPr>
        <w:t xml:space="preserve"> </w:t>
      </w:r>
      <w:r w:rsidR="00321A8C">
        <w:rPr>
          <w:color w:val="000000"/>
          <w:sz w:val="26"/>
          <w:szCs w:val="26"/>
        </w:rPr>
        <w:t>.</w:t>
      </w:r>
      <w:r w:rsidRPr="000257CF">
        <w:rPr>
          <w:color w:val="000000"/>
          <w:sz w:val="26"/>
          <w:szCs w:val="26"/>
        </w:rPr>
        <w:t xml:space="preserve"> </w:t>
      </w:r>
    </w:p>
    <w:p w:rsidR="00962071" w:rsidRPr="000257CF" w:rsidRDefault="00962071" w:rsidP="000257CF">
      <w:pPr>
        <w:spacing w:after="0" w:line="276" w:lineRule="auto"/>
        <w:ind w:left="-630" w:right="-231"/>
        <w:jc w:val="both"/>
        <w:rPr>
          <w:b/>
          <w:color w:val="000000"/>
          <w:sz w:val="26"/>
          <w:szCs w:val="26"/>
        </w:rPr>
      </w:pPr>
      <w:r w:rsidRPr="000257CF">
        <w:rPr>
          <w:rFonts w:eastAsia="sans-serif" w:cs="Times New Roman"/>
          <w:b/>
          <w:color w:val="222222"/>
          <w:sz w:val="26"/>
          <w:szCs w:val="26"/>
          <w:shd w:val="clear" w:color="auto" w:fill="FFFFFF"/>
        </w:rPr>
        <w:t>..…………………………………………………………………………………………………………    …………………………………………………………………………………………………………</w:t>
      </w:r>
      <w:r w:rsidR="00CD3C38">
        <w:rPr>
          <w:rFonts w:eastAsia="sans-serif" w:cs="Times New Roman"/>
          <w:b/>
          <w:color w:val="222222"/>
          <w:sz w:val="26"/>
          <w:szCs w:val="26"/>
          <w:shd w:val="clear" w:color="auto" w:fill="FFFFFF"/>
        </w:rPr>
        <w:t>..</w:t>
      </w:r>
    </w:p>
    <w:p w:rsidR="00962071" w:rsidRPr="000257CF" w:rsidRDefault="00962071" w:rsidP="000257CF">
      <w:pPr>
        <w:spacing w:after="0" w:line="276" w:lineRule="auto"/>
        <w:ind w:left="-810" w:right="-231" w:firstLine="180"/>
        <w:jc w:val="center"/>
        <w:rPr>
          <w:rFonts w:cs="Times New Roman"/>
          <w:b/>
          <w:sz w:val="26"/>
          <w:szCs w:val="26"/>
        </w:rPr>
      </w:pPr>
      <w:r w:rsidRPr="000257CF">
        <w:rPr>
          <w:rFonts w:cs="Times New Roman"/>
          <w:b/>
          <w:sz w:val="26"/>
          <w:szCs w:val="26"/>
        </w:rPr>
        <w:t>CHỦ ĐỀ 3: CHÂU PHI</w:t>
      </w:r>
    </w:p>
    <w:p w:rsidR="00962071" w:rsidRPr="000257CF" w:rsidRDefault="00962071" w:rsidP="000257CF">
      <w:pPr>
        <w:pStyle w:val="ListParagraph"/>
        <w:numPr>
          <w:ilvl w:val="0"/>
          <w:numId w:val="6"/>
        </w:numPr>
        <w:spacing w:after="0" w:line="276" w:lineRule="auto"/>
        <w:ind w:right="-231"/>
        <w:jc w:val="both"/>
        <w:rPr>
          <w:rFonts w:cs="Times New Roman"/>
          <w:b/>
          <w:color w:val="FF0000"/>
          <w:sz w:val="26"/>
          <w:szCs w:val="26"/>
        </w:rPr>
      </w:pPr>
      <w:r w:rsidRPr="000257CF">
        <w:rPr>
          <w:rFonts w:cs="Times New Roman"/>
          <w:b/>
          <w:sz w:val="26"/>
          <w:szCs w:val="26"/>
          <w:u w:val="single"/>
        </w:rPr>
        <w:t xml:space="preserve">Một số đặc điểm tự nhiên và xã hội châu Phi. </w:t>
      </w:r>
    </w:p>
    <w:p w:rsidR="00962071" w:rsidRPr="000257CF" w:rsidRDefault="00962071" w:rsidP="000257CF">
      <w:pPr>
        <w:spacing w:after="0" w:line="276" w:lineRule="auto"/>
        <w:ind w:left="-810" w:right="-231" w:firstLine="180"/>
        <w:jc w:val="both"/>
        <w:rPr>
          <w:bCs/>
          <w:sz w:val="26"/>
          <w:szCs w:val="26"/>
        </w:rPr>
      </w:pPr>
      <w:r w:rsidRPr="000257CF">
        <w:rPr>
          <w:rFonts w:cs="Times New Roman"/>
          <w:sz w:val="26"/>
          <w:szCs w:val="26"/>
        </w:rPr>
        <w:t xml:space="preserve">- Vị trí địa lí: </w:t>
      </w:r>
      <w:r w:rsidRPr="000257CF">
        <w:rPr>
          <w:bCs/>
          <w:sz w:val="26"/>
          <w:szCs w:val="26"/>
        </w:rPr>
        <w:t>37</w:t>
      </w:r>
      <w:r w:rsidRPr="000257CF">
        <w:rPr>
          <w:bCs/>
          <w:sz w:val="26"/>
          <w:szCs w:val="26"/>
          <w:vertAlign w:val="superscript"/>
        </w:rPr>
        <w:t xml:space="preserve">0 </w:t>
      </w:r>
      <w:r w:rsidRPr="000257CF">
        <w:rPr>
          <w:bCs/>
          <w:sz w:val="26"/>
          <w:szCs w:val="26"/>
        </w:rPr>
        <w:t xml:space="preserve"> B đến 35</w:t>
      </w:r>
      <w:r w:rsidRPr="000257CF">
        <w:rPr>
          <w:bCs/>
          <w:sz w:val="26"/>
          <w:szCs w:val="26"/>
          <w:vertAlign w:val="superscript"/>
        </w:rPr>
        <w:t>0</w:t>
      </w:r>
      <w:r w:rsidRPr="000257CF">
        <w:rPr>
          <w:bCs/>
          <w:sz w:val="26"/>
          <w:szCs w:val="26"/>
        </w:rPr>
        <w:t xml:space="preserve"> N. Đường xích đạo chạy qua chính giữa, chia lục địa Phi thành 2 phần cân xứng.</w:t>
      </w:r>
    </w:p>
    <w:p w:rsidR="00962071" w:rsidRPr="000257CF" w:rsidRDefault="00962071" w:rsidP="000257CF">
      <w:pPr>
        <w:spacing w:after="0" w:line="276" w:lineRule="auto"/>
        <w:ind w:left="-810" w:right="-231" w:firstLine="180"/>
        <w:jc w:val="both"/>
        <w:rPr>
          <w:sz w:val="26"/>
          <w:szCs w:val="26"/>
        </w:rPr>
      </w:pPr>
      <w:r w:rsidRPr="000257CF">
        <w:rPr>
          <w:bCs/>
          <w:sz w:val="26"/>
          <w:szCs w:val="26"/>
        </w:rPr>
        <w:t>- Hình dạng và kích thước: 30,3 triệu km</w:t>
      </w:r>
      <w:r w:rsidRPr="000257CF">
        <w:rPr>
          <w:bCs/>
          <w:sz w:val="26"/>
          <w:szCs w:val="26"/>
          <w:vertAlign w:val="superscript"/>
        </w:rPr>
        <w:t xml:space="preserve">2 </w:t>
      </w:r>
      <w:r w:rsidRPr="000257CF">
        <w:rPr>
          <w:sz w:val="26"/>
          <w:szCs w:val="26"/>
        </w:rPr>
        <w:t>(lớn thứ 3 thế giới sau châu Á và châu Mĩ). Có dạng hình khối rõ rệt, đường bờ biển ít bị chia cắt, ít vịnh biển, bán đảo.</w:t>
      </w:r>
    </w:p>
    <w:p w:rsidR="00962071" w:rsidRPr="000257CF" w:rsidRDefault="00962071" w:rsidP="000257CF">
      <w:pPr>
        <w:spacing w:after="0" w:line="276" w:lineRule="auto"/>
        <w:ind w:left="-810" w:right="-231" w:firstLine="180"/>
        <w:jc w:val="both"/>
        <w:rPr>
          <w:sz w:val="26"/>
          <w:szCs w:val="26"/>
        </w:rPr>
      </w:pPr>
      <w:r w:rsidRPr="000257CF">
        <w:rPr>
          <w:sz w:val="26"/>
          <w:szCs w:val="26"/>
        </w:rPr>
        <w:t>- Cơ cấu dân số trẻ (do tỉ lệ gia tăng dân số tự nhiên cao).</w:t>
      </w:r>
    </w:p>
    <w:p w:rsidR="00962071" w:rsidRPr="000257CF" w:rsidRDefault="00962071" w:rsidP="000257CF">
      <w:pPr>
        <w:spacing w:after="0" w:line="276" w:lineRule="auto"/>
        <w:ind w:left="-810" w:right="-231" w:firstLine="180"/>
        <w:jc w:val="both"/>
        <w:rPr>
          <w:sz w:val="26"/>
          <w:szCs w:val="26"/>
        </w:rPr>
      </w:pPr>
      <w:r w:rsidRPr="000257CF">
        <w:rPr>
          <w:sz w:val="26"/>
          <w:szCs w:val="26"/>
        </w:rPr>
        <w:t>- Châu Phi là một trong những cái nôi của loài người với các di sản có lịch sử từ lâu đời như phép tính, giấy,…</w:t>
      </w:r>
    </w:p>
    <w:p w:rsidR="00962071" w:rsidRPr="000257CF" w:rsidRDefault="00962071" w:rsidP="000257CF">
      <w:pPr>
        <w:pStyle w:val="ListParagraph"/>
        <w:numPr>
          <w:ilvl w:val="0"/>
          <w:numId w:val="6"/>
        </w:numPr>
        <w:spacing w:after="0" w:line="276" w:lineRule="auto"/>
        <w:ind w:right="-231"/>
        <w:jc w:val="both"/>
        <w:rPr>
          <w:rFonts w:cs="Times New Roman"/>
          <w:b/>
          <w:color w:val="FF0000"/>
          <w:sz w:val="26"/>
          <w:szCs w:val="26"/>
        </w:rPr>
      </w:pPr>
      <w:r w:rsidRPr="000257CF">
        <w:rPr>
          <w:b/>
          <w:sz w:val="26"/>
          <w:szCs w:val="26"/>
          <w:u w:val="single"/>
          <w:lang w:eastAsia="vi-VN"/>
        </w:rPr>
        <w:t>C</w:t>
      </w:r>
      <w:r w:rsidRPr="000257CF">
        <w:rPr>
          <w:b/>
          <w:sz w:val="26"/>
          <w:szCs w:val="26"/>
          <w:u w:val="single"/>
          <w:lang w:val="vi-VN" w:eastAsia="vi-VN"/>
        </w:rPr>
        <w:t>ách thức người dân châu Phi khai thác thiên nhiên ở các môi trường khác nhau.</w:t>
      </w:r>
      <w:r w:rsidRPr="000257CF">
        <w:rPr>
          <w:b/>
          <w:sz w:val="26"/>
          <w:szCs w:val="26"/>
          <w:u w:val="single"/>
          <w:lang w:eastAsia="vi-VN"/>
        </w:rPr>
        <w:t xml:space="preserve"> </w:t>
      </w:r>
    </w:p>
    <w:p w:rsidR="00962071" w:rsidRPr="00F60061" w:rsidRDefault="00962071" w:rsidP="000257CF">
      <w:pPr>
        <w:shd w:val="clear" w:color="auto" w:fill="FFFFFF"/>
        <w:spacing w:after="0" w:line="276" w:lineRule="auto"/>
        <w:ind w:left="-810" w:right="-231" w:firstLine="180"/>
        <w:jc w:val="both"/>
        <w:rPr>
          <w:rFonts w:eastAsia="Times New Roman" w:cs="Times New Roman"/>
          <w:color w:val="000000"/>
          <w:sz w:val="26"/>
          <w:szCs w:val="26"/>
        </w:rPr>
      </w:pPr>
      <w:r w:rsidRPr="00F60061">
        <w:rPr>
          <w:rFonts w:eastAsia="Times New Roman" w:cs="Times New Roman"/>
          <w:color w:val="000000"/>
          <w:sz w:val="26"/>
          <w:szCs w:val="26"/>
        </w:rPr>
        <w:t>Mỗi môi trường đều có các phương thức khai thác, sử dụng và bảo vệ thiên nhiên khác nhau:</w:t>
      </w:r>
    </w:p>
    <w:p w:rsidR="00962071" w:rsidRPr="00F60061" w:rsidRDefault="00962071" w:rsidP="000257CF">
      <w:pPr>
        <w:pStyle w:val="ListParagraph"/>
        <w:shd w:val="clear" w:color="auto" w:fill="FFFFFF"/>
        <w:spacing w:after="0" w:line="276" w:lineRule="auto"/>
        <w:ind w:left="-810" w:right="-231" w:firstLine="180"/>
        <w:jc w:val="both"/>
        <w:rPr>
          <w:rFonts w:eastAsia="Times New Roman" w:cs="Times New Roman"/>
          <w:color w:val="000000"/>
          <w:sz w:val="26"/>
          <w:szCs w:val="26"/>
        </w:rPr>
      </w:pPr>
      <w:r w:rsidRPr="00F60061">
        <w:rPr>
          <w:rFonts w:eastAsia="Times New Roman" w:cs="Times New Roman"/>
          <w:color w:val="000000"/>
          <w:sz w:val="26"/>
          <w:szCs w:val="26"/>
        </w:rPr>
        <w:t>- Môi trường xích đạo ẩm: hình thành các vùng trồng cà phê, ca cao, cao su, …</w:t>
      </w:r>
    </w:p>
    <w:p w:rsidR="00962071" w:rsidRPr="00F60061" w:rsidRDefault="00962071" w:rsidP="000257CF">
      <w:pPr>
        <w:pStyle w:val="ListParagraph"/>
        <w:shd w:val="clear" w:color="auto" w:fill="FFFFFF"/>
        <w:spacing w:after="0" w:line="276" w:lineRule="auto"/>
        <w:ind w:left="-810" w:right="-231" w:firstLine="180"/>
        <w:jc w:val="both"/>
        <w:rPr>
          <w:rFonts w:eastAsia="Times New Roman" w:cs="Times New Roman"/>
          <w:color w:val="000000"/>
          <w:sz w:val="26"/>
          <w:szCs w:val="26"/>
        </w:rPr>
      </w:pPr>
      <w:r w:rsidRPr="00F60061">
        <w:rPr>
          <w:rFonts w:eastAsia="Times New Roman" w:cs="Times New Roman"/>
          <w:color w:val="000000"/>
          <w:sz w:val="26"/>
          <w:szCs w:val="26"/>
        </w:rPr>
        <w:t>- Môi trường nhiệt đới: trồng kê, chăn nuôi dê, cừu theo hình thức chăn thả.</w:t>
      </w:r>
    </w:p>
    <w:p w:rsidR="00962071" w:rsidRPr="00F60061" w:rsidRDefault="00962071" w:rsidP="000257CF">
      <w:pPr>
        <w:pStyle w:val="ListParagraph"/>
        <w:shd w:val="clear" w:color="auto" w:fill="FFFFFF"/>
        <w:spacing w:after="0" w:line="276" w:lineRule="auto"/>
        <w:ind w:left="-810" w:right="-231" w:firstLine="180"/>
        <w:jc w:val="both"/>
        <w:rPr>
          <w:rFonts w:eastAsia="Times New Roman" w:cs="Times New Roman"/>
          <w:color w:val="000000"/>
          <w:sz w:val="26"/>
          <w:szCs w:val="26"/>
        </w:rPr>
      </w:pPr>
      <w:r w:rsidRPr="00F60061">
        <w:rPr>
          <w:rFonts w:eastAsia="Times New Roman" w:cs="Times New Roman"/>
          <w:color w:val="000000"/>
          <w:sz w:val="26"/>
          <w:szCs w:val="26"/>
        </w:rPr>
        <w:t>- Môi trường hoang mạc: phát triển chăn nuôi du mục, du lịch.</w:t>
      </w:r>
    </w:p>
    <w:p w:rsidR="00962071" w:rsidRPr="00F60061" w:rsidRDefault="00962071" w:rsidP="000257CF">
      <w:pPr>
        <w:pStyle w:val="ListParagraph"/>
        <w:shd w:val="clear" w:color="auto" w:fill="FFFFFF"/>
        <w:spacing w:after="0" w:line="276" w:lineRule="auto"/>
        <w:ind w:left="-810" w:right="-231" w:firstLine="180"/>
        <w:jc w:val="both"/>
        <w:rPr>
          <w:rFonts w:eastAsia="Times New Roman" w:cs="Times New Roman"/>
          <w:color w:val="000000"/>
          <w:sz w:val="26"/>
          <w:szCs w:val="26"/>
        </w:rPr>
      </w:pPr>
      <w:r w:rsidRPr="00F60061">
        <w:rPr>
          <w:rFonts w:eastAsia="Times New Roman" w:cs="Times New Roman"/>
          <w:color w:val="000000"/>
          <w:sz w:val="26"/>
          <w:szCs w:val="26"/>
        </w:rPr>
        <w:t>- Môi trường Địa Trung Hải: trồng cây ăn quả cận nhiệt và cây lương thực, khai thác xuất khẩu phốt</w:t>
      </w:r>
      <w:r w:rsidRPr="00F60061">
        <w:rPr>
          <w:rFonts w:eastAsia="Times New Roman" w:cs="Times New Roman"/>
          <w:color w:val="000000"/>
          <w:sz w:val="22"/>
        </w:rPr>
        <w:t xml:space="preserve"> </w:t>
      </w:r>
      <w:r w:rsidRPr="00F60061">
        <w:rPr>
          <w:rFonts w:eastAsia="Times New Roman" w:cs="Times New Roman"/>
          <w:color w:val="000000"/>
          <w:sz w:val="26"/>
          <w:szCs w:val="26"/>
        </w:rPr>
        <w:t>phát, dầu mỏ,…</w:t>
      </w:r>
    </w:p>
    <w:p w:rsidR="001F53ED" w:rsidRPr="001F53ED" w:rsidRDefault="001F53ED" w:rsidP="001F53ED">
      <w:pPr>
        <w:tabs>
          <w:tab w:val="left" w:pos="9315"/>
        </w:tabs>
        <w:spacing w:before="120" w:after="120" w:line="23" w:lineRule="atLeast"/>
        <w:contextualSpacing/>
        <w:jc w:val="center"/>
        <w:rPr>
          <w:rFonts w:eastAsia="Times New Roman" w:cs="Times New Roman"/>
          <w:b/>
          <w:sz w:val="26"/>
          <w:szCs w:val="26"/>
          <w:lang w:val="af-ZA" w:eastAsia="af-ZA"/>
        </w:rPr>
      </w:pPr>
      <w:r w:rsidRPr="001F53ED">
        <w:rPr>
          <w:rFonts w:eastAsia="Times New Roman" w:cs="Times New Roman"/>
          <w:b/>
          <w:sz w:val="26"/>
          <w:szCs w:val="26"/>
          <w:lang w:val="af-ZA" w:eastAsia="af-ZA"/>
        </w:rPr>
        <w:t>HẾT</w:t>
      </w:r>
    </w:p>
    <w:p w:rsidR="001F53ED" w:rsidRPr="001F53ED" w:rsidRDefault="001F53ED" w:rsidP="001F53ED">
      <w:pPr>
        <w:tabs>
          <w:tab w:val="left" w:pos="9315"/>
        </w:tabs>
        <w:spacing w:before="120" w:after="120" w:line="23" w:lineRule="atLeast"/>
        <w:contextualSpacing/>
        <w:rPr>
          <w:rFonts w:eastAsia="Times New Roman" w:cs="Times New Roman"/>
          <w:sz w:val="26"/>
          <w:szCs w:val="26"/>
          <w:lang w:val="af-ZA" w:eastAsia="af-ZA"/>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981"/>
        <w:gridCol w:w="4994"/>
      </w:tblGrid>
      <w:tr w:rsidR="001F53ED" w:rsidRPr="001F53ED" w:rsidTr="00F94C57">
        <w:tc>
          <w:tcPr>
            <w:tcW w:w="5342" w:type="dxa"/>
          </w:tcPr>
          <w:p w:rsidR="001F53ED" w:rsidRPr="001F53ED" w:rsidRDefault="001F53ED" w:rsidP="001F53ED">
            <w:pPr>
              <w:tabs>
                <w:tab w:val="left" w:pos="9315"/>
              </w:tabs>
              <w:spacing w:before="120" w:after="120" w:line="23" w:lineRule="atLeast"/>
              <w:contextualSpacing/>
              <w:jc w:val="center"/>
              <w:rPr>
                <w:rFonts w:eastAsia="Times New Roman"/>
                <w:i/>
                <w:sz w:val="26"/>
                <w:szCs w:val="26"/>
                <w:lang w:val="af-ZA" w:eastAsia="af-ZA"/>
              </w:rPr>
            </w:pPr>
            <w:r w:rsidRPr="001F53ED">
              <w:rPr>
                <w:rFonts w:eastAsia="Times New Roman"/>
                <w:i/>
                <w:sz w:val="26"/>
                <w:szCs w:val="26"/>
                <w:lang w:val="af-ZA" w:eastAsia="af-ZA"/>
              </w:rPr>
              <w:t>Ký duyệt của BGH</w:t>
            </w:r>
          </w:p>
        </w:tc>
        <w:tc>
          <w:tcPr>
            <w:tcW w:w="5343" w:type="dxa"/>
          </w:tcPr>
          <w:p w:rsidR="001F53ED" w:rsidRPr="001F53ED" w:rsidRDefault="001F53ED" w:rsidP="001F53ED">
            <w:pPr>
              <w:tabs>
                <w:tab w:val="left" w:pos="9315"/>
              </w:tabs>
              <w:spacing w:before="120" w:after="120" w:line="23" w:lineRule="atLeast"/>
              <w:contextualSpacing/>
              <w:jc w:val="center"/>
              <w:rPr>
                <w:rFonts w:eastAsia="Times New Roman"/>
                <w:i/>
                <w:sz w:val="26"/>
                <w:szCs w:val="26"/>
                <w:lang w:val="af-ZA" w:eastAsia="af-ZA"/>
              </w:rPr>
            </w:pPr>
            <w:r w:rsidRPr="001F53ED">
              <w:rPr>
                <w:rFonts w:eastAsia="Times New Roman"/>
                <w:i/>
                <w:sz w:val="26"/>
                <w:szCs w:val="26"/>
                <w:lang w:val="af-ZA" w:eastAsia="af-ZA"/>
              </w:rPr>
              <w:t>Nhóm trưởng</w:t>
            </w:r>
          </w:p>
        </w:tc>
      </w:tr>
    </w:tbl>
    <w:p w:rsidR="009B010A" w:rsidRPr="006E4473" w:rsidRDefault="009B010A" w:rsidP="009B010A">
      <w:pPr>
        <w:widowControl w:val="0"/>
        <w:suppressAutoHyphens/>
        <w:spacing w:after="0" w:line="240" w:lineRule="auto"/>
        <w:ind w:left="-567" w:right="119"/>
        <w:jc w:val="both"/>
        <w:rPr>
          <w:rFonts w:cs="Times New Roman"/>
          <w:sz w:val="26"/>
          <w:szCs w:val="26"/>
        </w:rPr>
      </w:pPr>
    </w:p>
    <w:p w:rsidR="009B010A" w:rsidRPr="006E4473" w:rsidRDefault="009B010A" w:rsidP="009B010A">
      <w:pPr>
        <w:widowControl w:val="0"/>
        <w:suppressAutoHyphens/>
        <w:spacing w:after="0" w:line="240" w:lineRule="auto"/>
        <w:ind w:left="-567" w:right="119"/>
        <w:jc w:val="both"/>
        <w:rPr>
          <w:rFonts w:cs="Times New Roman"/>
          <w:sz w:val="26"/>
          <w:szCs w:val="26"/>
        </w:rPr>
      </w:pPr>
    </w:p>
    <w:p w:rsidR="007D69AA" w:rsidRPr="006E4473" w:rsidRDefault="007D69AA" w:rsidP="009B010A">
      <w:pPr>
        <w:spacing w:after="0" w:line="240" w:lineRule="auto"/>
        <w:ind w:left="-567" w:right="119"/>
        <w:jc w:val="both"/>
        <w:rPr>
          <w:rFonts w:cs="Times New Roman"/>
          <w:b/>
          <w:sz w:val="26"/>
          <w:szCs w:val="26"/>
        </w:rPr>
      </w:pPr>
    </w:p>
    <w:p w:rsidR="007D69AA" w:rsidRPr="006E4473" w:rsidRDefault="007D69AA" w:rsidP="009B010A">
      <w:pPr>
        <w:spacing w:after="0" w:line="240" w:lineRule="auto"/>
        <w:ind w:left="-567" w:right="119"/>
        <w:jc w:val="both"/>
        <w:rPr>
          <w:rFonts w:cs="Times New Roman"/>
          <w:sz w:val="26"/>
          <w:szCs w:val="26"/>
        </w:rPr>
      </w:pPr>
    </w:p>
    <w:sectPr w:rsidR="007D69AA" w:rsidRPr="006E4473" w:rsidSect="009B010A">
      <w:pgSz w:w="11909" w:h="16834" w:code="9"/>
      <w:pgMar w:top="426" w:right="71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sans-serif">
    <w:altName w:val="Segoe Print"/>
    <w:charset w:val="00"/>
    <w:family w:val="auto"/>
    <w:pitch w:val="default"/>
  </w:font>
  <w:font w:name="Calibri Light">
    <w:altName w:val="Arial"/>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FD59E37"/>
    <w:multiLevelType w:val="singleLevel"/>
    <w:tmpl w:val="DFD59E37"/>
    <w:lvl w:ilvl="0">
      <w:start w:val="1"/>
      <w:numFmt w:val="decimal"/>
      <w:suff w:val="space"/>
      <w:lvlText w:val="%1."/>
      <w:lvlJc w:val="left"/>
    </w:lvl>
  </w:abstractNum>
  <w:abstractNum w:abstractNumId="1">
    <w:nsid w:val="049C7E61"/>
    <w:multiLevelType w:val="hybridMultilevel"/>
    <w:tmpl w:val="3E662C80"/>
    <w:lvl w:ilvl="0" w:tplc="D3B45CE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C57FBF"/>
    <w:multiLevelType w:val="hybridMultilevel"/>
    <w:tmpl w:val="C7743D88"/>
    <w:lvl w:ilvl="0" w:tplc="158A8E9A">
      <w:start w:val="1"/>
      <w:numFmt w:val="decimal"/>
      <w:lvlText w:val="%1."/>
      <w:lvlJc w:val="left"/>
      <w:pPr>
        <w:ind w:left="-270" w:hanging="360"/>
      </w:pPr>
      <w:rPr>
        <w:rFonts w:hint="default"/>
        <w:color w:val="auto"/>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3">
    <w:nsid w:val="2BDD747D"/>
    <w:multiLevelType w:val="hybridMultilevel"/>
    <w:tmpl w:val="D786B822"/>
    <w:lvl w:ilvl="0" w:tplc="65FCFE76">
      <w:start w:val="1"/>
      <w:numFmt w:val="decimal"/>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9482131"/>
    <w:multiLevelType w:val="hybridMultilevel"/>
    <w:tmpl w:val="F982A238"/>
    <w:lvl w:ilvl="0" w:tplc="8368A816">
      <w:start w:val="1"/>
      <w:numFmt w:val="upperLetter"/>
      <w:lvlText w:val="%1."/>
      <w:lvlJc w:val="left"/>
      <w:pPr>
        <w:ind w:left="360"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5">
    <w:nsid w:val="58A87E41"/>
    <w:multiLevelType w:val="hybridMultilevel"/>
    <w:tmpl w:val="4C02578E"/>
    <w:lvl w:ilvl="0" w:tplc="7936983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7D69AA"/>
    <w:rsid w:val="000257CF"/>
    <w:rsid w:val="00045228"/>
    <w:rsid w:val="000C466A"/>
    <w:rsid w:val="000E4E08"/>
    <w:rsid w:val="001C3D07"/>
    <w:rsid w:val="001F53ED"/>
    <w:rsid w:val="002664F4"/>
    <w:rsid w:val="00283CDB"/>
    <w:rsid w:val="002967C5"/>
    <w:rsid w:val="002C4E4B"/>
    <w:rsid w:val="00321A8C"/>
    <w:rsid w:val="004E2A67"/>
    <w:rsid w:val="0058111C"/>
    <w:rsid w:val="00625022"/>
    <w:rsid w:val="0064330E"/>
    <w:rsid w:val="006E4473"/>
    <w:rsid w:val="007D69AA"/>
    <w:rsid w:val="008C20B7"/>
    <w:rsid w:val="00951DDB"/>
    <w:rsid w:val="00962071"/>
    <w:rsid w:val="009B010A"/>
    <w:rsid w:val="00AE14C6"/>
    <w:rsid w:val="00B5606C"/>
    <w:rsid w:val="00CA3FDF"/>
    <w:rsid w:val="00CD3C38"/>
    <w:rsid w:val="00D8552C"/>
    <w:rsid w:val="00DE02A5"/>
    <w:rsid w:val="00E91E4D"/>
    <w:rsid w:val="00F60061"/>
    <w:rsid w:val="00F719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C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69AA"/>
    <w:pPr>
      <w:ind w:left="720"/>
      <w:contextualSpacing/>
    </w:pPr>
  </w:style>
  <w:style w:type="paragraph" w:styleId="NormalWeb">
    <w:name w:val="Normal (Web)"/>
    <w:basedOn w:val="Normal"/>
    <w:uiPriority w:val="99"/>
    <w:unhideWhenUsed/>
    <w:rsid w:val="00045228"/>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semiHidden/>
    <w:unhideWhenUsed/>
    <w:rsid w:val="00045228"/>
    <w:rPr>
      <w:color w:val="0000FF"/>
      <w:u w:val="single"/>
    </w:rPr>
  </w:style>
  <w:style w:type="table" w:styleId="TableGrid">
    <w:name w:val="Table Grid"/>
    <w:basedOn w:val="TableNormal"/>
    <w:uiPriority w:val="59"/>
    <w:rsid w:val="001F53ED"/>
    <w:pPr>
      <w:widowControl w:val="0"/>
      <w:spacing w:after="0" w:line="240" w:lineRule="auto"/>
      <w:jc w:val="both"/>
    </w:pPr>
    <w:rPr>
      <w:rFonts w:eastAsia="SimSu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13922">
      <w:bodyDiv w:val="1"/>
      <w:marLeft w:val="0"/>
      <w:marRight w:val="0"/>
      <w:marTop w:val="0"/>
      <w:marBottom w:val="0"/>
      <w:divBdr>
        <w:top w:val="none" w:sz="0" w:space="0" w:color="auto"/>
        <w:left w:val="none" w:sz="0" w:space="0" w:color="auto"/>
        <w:bottom w:val="none" w:sz="0" w:space="0" w:color="auto"/>
        <w:right w:val="none" w:sz="0" w:space="0" w:color="auto"/>
      </w:divBdr>
    </w:div>
    <w:div w:id="272590986">
      <w:bodyDiv w:val="1"/>
      <w:marLeft w:val="0"/>
      <w:marRight w:val="0"/>
      <w:marTop w:val="0"/>
      <w:marBottom w:val="0"/>
      <w:divBdr>
        <w:top w:val="none" w:sz="0" w:space="0" w:color="auto"/>
        <w:left w:val="none" w:sz="0" w:space="0" w:color="auto"/>
        <w:bottom w:val="none" w:sz="0" w:space="0" w:color="auto"/>
        <w:right w:val="none" w:sz="0" w:space="0" w:color="auto"/>
      </w:divBdr>
    </w:div>
    <w:div w:id="436214620">
      <w:bodyDiv w:val="1"/>
      <w:marLeft w:val="0"/>
      <w:marRight w:val="0"/>
      <w:marTop w:val="0"/>
      <w:marBottom w:val="0"/>
      <w:divBdr>
        <w:top w:val="none" w:sz="0" w:space="0" w:color="auto"/>
        <w:left w:val="none" w:sz="0" w:space="0" w:color="auto"/>
        <w:bottom w:val="none" w:sz="0" w:space="0" w:color="auto"/>
        <w:right w:val="none" w:sz="0" w:space="0" w:color="auto"/>
      </w:divBdr>
    </w:div>
    <w:div w:id="555775689">
      <w:bodyDiv w:val="1"/>
      <w:marLeft w:val="0"/>
      <w:marRight w:val="0"/>
      <w:marTop w:val="0"/>
      <w:marBottom w:val="0"/>
      <w:divBdr>
        <w:top w:val="none" w:sz="0" w:space="0" w:color="auto"/>
        <w:left w:val="none" w:sz="0" w:space="0" w:color="auto"/>
        <w:bottom w:val="none" w:sz="0" w:space="0" w:color="auto"/>
        <w:right w:val="none" w:sz="0" w:space="0" w:color="auto"/>
      </w:divBdr>
    </w:div>
    <w:div w:id="558788475">
      <w:bodyDiv w:val="1"/>
      <w:marLeft w:val="0"/>
      <w:marRight w:val="0"/>
      <w:marTop w:val="0"/>
      <w:marBottom w:val="0"/>
      <w:divBdr>
        <w:top w:val="none" w:sz="0" w:space="0" w:color="auto"/>
        <w:left w:val="none" w:sz="0" w:space="0" w:color="auto"/>
        <w:bottom w:val="none" w:sz="0" w:space="0" w:color="auto"/>
        <w:right w:val="none" w:sz="0" w:space="0" w:color="auto"/>
      </w:divBdr>
    </w:div>
    <w:div w:id="608512096">
      <w:bodyDiv w:val="1"/>
      <w:marLeft w:val="0"/>
      <w:marRight w:val="0"/>
      <w:marTop w:val="0"/>
      <w:marBottom w:val="0"/>
      <w:divBdr>
        <w:top w:val="none" w:sz="0" w:space="0" w:color="auto"/>
        <w:left w:val="none" w:sz="0" w:space="0" w:color="auto"/>
        <w:bottom w:val="none" w:sz="0" w:space="0" w:color="auto"/>
        <w:right w:val="none" w:sz="0" w:space="0" w:color="auto"/>
      </w:divBdr>
    </w:div>
    <w:div w:id="797989267">
      <w:bodyDiv w:val="1"/>
      <w:marLeft w:val="0"/>
      <w:marRight w:val="0"/>
      <w:marTop w:val="0"/>
      <w:marBottom w:val="0"/>
      <w:divBdr>
        <w:top w:val="none" w:sz="0" w:space="0" w:color="auto"/>
        <w:left w:val="none" w:sz="0" w:space="0" w:color="auto"/>
        <w:bottom w:val="none" w:sz="0" w:space="0" w:color="auto"/>
        <w:right w:val="none" w:sz="0" w:space="0" w:color="auto"/>
      </w:divBdr>
    </w:div>
    <w:div w:id="1063673363">
      <w:bodyDiv w:val="1"/>
      <w:marLeft w:val="0"/>
      <w:marRight w:val="0"/>
      <w:marTop w:val="0"/>
      <w:marBottom w:val="0"/>
      <w:divBdr>
        <w:top w:val="none" w:sz="0" w:space="0" w:color="auto"/>
        <w:left w:val="none" w:sz="0" w:space="0" w:color="auto"/>
        <w:bottom w:val="none" w:sz="0" w:space="0" w:color="auto"/>
        <w:right w:val="none" w:sz="0" w:space="0" w:color="auto"/>
      </w:divBdr>
    </w:div>
    <w:div w:id="1089275753">
      <w:bodyDiv w:val="1"/>
      <w:marLeft w:val="0"/>
      <w:marRight w:val="0"/>
      <w:marTop w:val="0"/>
      <w:marBottom w:val="0"/>
      <w:divBdr>
        <w:top w:val="none" w:sz="0" w:space="0" w:color="auto"/>
        <w:left w:val="none" w:sz="0" w:space="0" w:color="auto"/>
        <w:bottom w:val="none" w:sz="0" w:space="0" w:color="auto"/>
        <w:right w:val="none" w:sz="0" w:space="0" w:color="auto"/>
      </w:divBdr>
    </w:div>
    <w:div w:id="1242523079">
      <w:bodyDiv w:val="1"/>
      <w:marLeft w:val="0"/>
      <w:marRight w:val="0"/>
      <w:marTop w:val="0"/>
      <w:marBottom w:val="0"/>
      <w:divBdr>
        <w:top w:val="none" w:sz="0" w:space="0" w:color="auto"/>
        <w:left w:val="none" w:sz="0" w:space="0" w:color="auto"/>
        <w:bottom w:val="none" w:sz="0" w:space="0" w:color="auto"/>
        <w:right w:val="none" w:sz="0" w:space="0" w:color="auto"/>
      </w:divBdr>
    </w:div>
    <w:div w:id="1384326883">
      <w:bodyDiv w:val="1"/>
      <w:marLeft w:val="0"/>
      <w:marRight w:val="0"/>
      <w:marTop w:val="0"/>
      <w:marBottom w:val="0"/>
      <w:divBdr>
        <w:top w:val="none" w:sz="0" w:space="0" w:color="auto"/>
        <w:left w:val="none" w:sz="0" w:space="0" w:color="auto"/>
        <w:bottom w:val="none" w:sz="0" w:space="0" w:color="auto"/>
        <w:right w:val="none" w:sz="0" w:space="0" w:color="auto"/>
      </w:divBdr>
    </w:div>
    <w:div w:id="1643926596">
      <w:bodyDiv w:val="1"/>
      <w:marLeft w:val="0"/>
      <w:marRight w:val="0"/>
      <w:marTop w:val="0"/>
      <w:marBottom w:val="0"/>
      <w:divBdr>
        <w:top w:val="none" w:sz="0" w:space="0" w:color="auto"/>
        <w:left w:val="none" w:sz="0" w:space="0" w:color="auto"/>
        <w:bottom w:val="none" w:sz="0" w:space="0" w:color="auto"/>
        <w:right w:val="none" w:sz="0" w:space="0" w:color="auto"/>
      </w:divBdr>
    </w:div>
    <w:div w:id="1750809469">
      <w:bodyDiv w:val="1"/>
      <w:marLeft w:val="0"/>
      <w:marRight w:val="0"/>
      <w:marTop w:val="0"/>
      <w:marBottom w:val="0"/>
      <w:divBdr>
        <w:top w:val="none" w:sz="0" w:space="0" w:color="auto"/>
        <w:left w:val="none" w:sz="0" w:space="0" w:color="auto"/>
        <w:bottom w:val="none" w:sz="0" w:space="0" w:color="auto"/>
        <w:right w:val="none" w:sz="0" w:space="0" w:color="auto"/>
      </w:divBdr>
    </w:div>
    <w:div w:id="1853032884">
      <w:bodyDiv w:val="1"/>
      <w:marLeft w:val="0"/>
      <w:marRight w:val="0"/>
      <w:marTop w:val="0"/>
      <w:marBottom w:val="0"/>
      <w:divBdr>
        <w:top w:val="none" w:sz="0" w:space="0" w:color="auto"/>
        <w:left w:val="none" w:sz="0" w:space="0" w:color="auto"/>
        <w:bottom w:val="none" w:sz="0" w:space="0" w:color="auto"/>
        <w:right w:val="none" w:sz="0" w:space="0" w:color="auto"/>
      </w:divBdr>
    </w:div>
    <w:div w:id="213367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769</Words>
  <Characters>4385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12</cp:revision>
  <dcterms:created xsi:type="dcterms:W3CDTF">2022-11-28T03:22:00Z</dcterms:created>
  <dcterms:modified xsi:type="dcterms:W3CDTF">2022-11-30T03:23:00Z</dcterms:modified>
</cp:coreProperties>
</file>