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Layout w:type="fixed"/>
        <w:tblLook w:val="0000" w:firstRow="0" w:lastRow="0" w:firstColumn="0" w:lastColumn="0" w:noHBand="0" w:noVBand="0"/>
      </w:tblPr>
      <w:tblGrid>
        <w:gridCol w:w="4536"/>
        <w:gridCol w:w="5670"/>
      </w:tblGrid>
      <w:tr w:rsidR="00A16D6A" w:rsidRPr="00A217B9" w:rsidTr="0075666D">
        <w:trPr>
          <w:trHeight w:val="399"/>
          <w:jc w:val="center"/>
        </w:trPr>
        <w:tc>
          <w:tcPr>
            <w:tcW w:w="4536" w:type="dxa"/>
          </w:tcPr>
          <w:p w:rsidR="00A16D6A" w:rsidRPr="00A217B9" w:rsidRDefault="00A16D6A" w:rsidP="004B6637">
            <w:pPr>
              <w:spacing w:line="276" w:lineRule="auto"/>
              <w:ind w:right="-144"/>
              <w:jc w:val="center"/>
              <w:rPr>
                <w:sz w:val="26"/>
                <w:szCs w:val="26"/>
              </w:rPr>
            </w:pPr>
            <w:bookmarkStart w:id="0" w:name="_GoBack"/>
            <w:bookmarkEnd w:id="0"/>
            <w:r w:rsidRPr="00A217B9">
              <w:rPr>
                <w:sz w:val="26"/>
                <w:szCs w:val="26"/>
              </w:rPr>
              <w:t>ỦY BAN NHÂN DÂN QUẬN 1</w:t>
            </w:r>
          </w:p>
          <w:p w:rsidR="00A16D6A" w:rsidRPr="00A217B9" w:rsidRDefault="00A16D6A" w:rsidP="004B6637">
            <w:pPr>
              <w:spacing w:line="276" w:lineRule="auto"/>
              <w:ind w:right="-144"/>
              <w:jc w:val="center"/>
              <w:rPr>
                <w:b/>
                <w:bCs/>
                <w:sz w:val="26"/>
                <w:szCs w:val="26"/>
              </w:rPr>
            </w:pPr>
            <w:r w:rsidRPr="00A217B9">
              <w:rPr>
                <w:b/>
                <w:bCs/>
                <w:sz w:val="26"/>
                <w:szCs w:val="26"/>
              </w:rPr>
              <w:t xml:space="preserve">TRƯỜNG </w:t>
            </w:r>
            <w:r w:rsidR="0075666D">
              <w:rPr>
                <w:b/>
                <w:bCs/>
                <w:sz w:val="26"/>
                <w:szCs w:val="26"/>
              </w:rPr>
              <w:t xml:space="preserve">THCS </w:t>
            </w:r>
            <w:r w:rsidR="0075666D" w:rsidRPr="00A217B9">
              <w:rPr>
                <w:b/>
                <w:bCs/>
                <w:sz w:val="26"/>
                <w:szCs w:val="26"/>
              </w:rPr>
              <w:t>VÕ TRƯỜNG TOẢN</w:t>
            </w:r>
          </w:p>
          <w:p w:rsidR="00A16D6A" w:rsidRPr="00A217B9" w:rsidRDefault="007574ED" w:rsidP="00570D40">
            <w:pPr>
              <w:spacing w:line="276" w:lineRule="auto"/>
              <w:ind w:right="-144"/>
              <w:rPr>
                <w:bCs/>
                <w:sz w:val="26"/>
                <w:szCs w:val="26"/>
                <w:vertAlign w:val="superscript"/>
              </w:rPr>
            </w:pPr>
            <w:r w:rsidRPr="00100A81">
              <w:rPr>
                <w:noProof/>
                <w:color w:val="FF0000"/>
                <w:sz w:val="26"/>
                <w:szCs w:val="26"/>
              </w:rPr>
              <mc:AlternateContent>
                <mc:Choice Requires="wps">
                  <w:drawing>
                    <wp:anchor distT="4294967294" distB="4294967294" distL="114300" distR="114300" simplePos="0" relativeHeight="251657216" behindDoc="0" locked="0" layoutInCell="1" allowOverlap="1" wp14:anchorId="5E4E5FE8" wp14:editId="7FC236EC">
                      <wp:simplePos x="0" y="0"/>
                      <wp:positionH relativeFrom="column">
                        <wp:posOffset>721360</wp:posOffset>
                      </wp:positionH>
                      <wp:positionV relativeFrom="paragraph">
                        <wp:posOffset>196215</wp:posOffset>
                      </wp:positionV>
                      <wp:extent cx="1204546" cy="0"/>
                      <wp:effectExtent l="0" t="0" r="1524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45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FF569" id="Straight Connector 28"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8pt,15.45pt" to="151.6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Ak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"/>
                  </w:pict>
                </mc:Fallback>
              </mc:AlternateContent>
            </w:r>
            <w:r w:rsidR="00570D40">
              <w:rPr>
                <w:b/>
                <w:bCs/>
                <w:color w:val="FF0000"/>
                <w:sz w:val="26"/>
                <w:szCs w:val="26"/>
              </w:rPr>
              <w:t xml:space="preserve">                   </w:t>
            </w:r>
            <w:r w:rsidR="00570D40" w:rsidRPr="00FB21A2">
              <w:rPr>
                <w:b/>
                <w:bCs/>
                <w:sz w:val="26"/>
                <w:szCs w:val="26"/>
              </w:rPr>
              <w:t>NHÓM GDCD</w:t>
            </w:r>
          </w:p>
        </w:tc>
        <w:tc>
          <w:tcPr>
            <w:tcW w:w="5670" w:type="dxa"/>
          </w:tcPr>
          <w:p w:rsidR="00A16D6A" w:rsidRPr="00A217B9" w:rsidRDefault="00A16D6A" w:rsidP="004B6637">
            <w:pPr>
              <w:pStyle w:val="Heading9"/>
              <w:spacing w:before="0" w:after="0" w:line="276" w:lineRule="auto"/>
              <w:rPr>
                <w:rFonts w:ascii="Times New Roman" w:hAnsi="Times New Roman" w:cs="Times New Roman"/>
                <w:b/>
                <w:bCs/>
                <w:sz w:val="26"/>
                <w:szCs w:val="26"/>
              </w:rPr>
            </w:pPr>
            <w:r w:rsidRPr="00A217B9">
              <w:rPr>
                <w:rFonts w:ascii="Times New Roman" w:hAnsi="Times New Roman" w:cs="Times New Roman"/>
                <w:b/>
                <w:bCs/>
                <w:sz w:val="26"/>
                <w:szCs w:val="26"/>
              </w:rPr>
              <w:t>CỘNG HÒA XÃ HỘI CHỦ NGHĨA VIỆT NAM</w:t>
            </w:r>
          </w:p>
          <w:p w:rsidR="00A16D6A" w:rsidRPr="00A217B9" w:rsidRDefault="00A16D6A" w:rsidP="004B6637">
            <w:pPr>
              <w:spacing w:line="276" w:lineRule="auto"/>
              <w:ind w:right="-144"/>
              <w:rPr>
                <w:b/>
                <w:bCs/>
                <w:sz w:val="26"/>
                <w:szCs w:val="26"/>
                <w:vertAlign w:val="superscript"/>
              </w:rPr>
            </w:pPr>
            <w:r w:rsidRPr="00A217B9">
              <w:rPr>
                <w:b/>
                <w:bCs/>
                <w:sz w:val="26"/>
                <w:szCs w:val="26"/>
              </w:rPr>
              <w:t xml:space="preserve">                Độc lập - Tự do - Hạnh phúc</w:t>
            </w:r>
          </w:p>
          <w:p w:rsidR="00A16D6A" w:rsidRPr="00A217B9" w:rsidRDefault="00A16D6A" w:rsidP="004B6637">
            <w:pPr>
              <w:spacing w:line="276" w:lineRule="auto"/>
              <w:ind w:right="-144"/>
              <w:rPr>
                <w:sz w:val="26"/>
                <w:szCs w:val="26"/>
                <w:vertAlign w:val="superscript"/>
              </w:rPr>
            </w:pPr>
            <w:r w:rsidRPr="00A217B9">
              <w:rPr>
                <w:noProof/>
                <w:sz w:val="26"/>
                <w:szCs w:val="26"/>
              </w:rPr>
              <mc:AlternateContent>
                <mc:Choice Requires="wps">
                  <w:drawing>
                    <wp:anchor distT="4294967294" distB="4294967294" distL="114300" distR="114300" simplePos="0" relativeHeight="251666432" behindDoc="0" locked="0" layoutInCell="1" allowOverlap="1" wp14:anchorId="58C1EE4C" wp14:editId="22DFCF79">
                      <wp:simplePos x="0" y="0"/>
                      <wp:positionH relativeFrom="column">
                        <wp:posOffset>781050</wp:posOffset>
                      </wp:positionH>
                      <wp:positionV relativeFrom="paragraph">
                        <wp:posOffset>18757</wp:posOffset>
                      </wp:positionV>
                      <wp:extent cx="1793631" cy="0"/>
                      <wp:effectExtent l="0" t="0" r="1651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36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9D648" id="Straight Connector 27"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5pt,1.5pt" to="20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CQHgIAADg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"/>
                  </w:pict>
                </mc:Fallback>
              </mc:AlternateContent>
            </w:r>
          </w:p>
        </w:tc>
      </w:tr>
      <w:tr w:rsidR="00A16D6A" w:rsidRPr="00A217B9" w:rsidTr="0075666D">
        <w:trPr>
          <w:trHeight w:val="226"/>
          <w:jc w:val="center"/>
        </w:trPr>
        <w:tc>
          <w:tcPr>
            <w:tcW w:w="4536" w:type="dxa"/>
          </w:tcPr>
          <w:p w:rsidR="007574ED" w:rsidRDefault="00A16D6A" w:rsidP="004B6637">
            <w:pPr>
              <w:spacing w:line="276" w:lineRule="auto"/>
              <w:rPr>
                <w:sz w:val="26"/>
                <w:szCs w:val="26"/>
              </w:rPr>
            </w:pPr>
            <w:r w:rsidRPr="00A217B9">
              <w:rPr>
                <w:sz w:val="26"/>
                <w:szCs w:val="26"/>
              </w:rPr>
              <w:t xml:space="preserve">                   </w:t>
            </w:r>
          </w:p>
          <w:p w:rsidR="00A16D6A" w:rsidRPr="00A217B9" w:rsidRDefault="00A16D6A" w:rsidP="004B6637">
            <w:pPr>
              <w:spacing w:line="276" w:lineRule="auto"/>
              <w:jc w:val="center"/>
              <w:rPr>
                <w:sz w:val="26"/>
                <w:szCs w:val="26"/>
              </w:rPr>
            </w:pPr>
          </w:p>
        </w:tc>
        <w:tc>
          <w:tcPr>
            <w:tcW w:w="5670" w:type="dxa"/>
          </w:tcPr>
          <w:p w:rsidR="00A16D6A" w:rsidRPr="007574ED" w:rsidRDefault="00A16D6A" w:rsidP="004B6637">
            <w:pPr>
              <w:spacing w:line="276" w:lineRule="auto"/>
              <w:jc w:val="center"/>
              <w:rPr>
                <w:i/>
                <w:sz w:val="26"/>
                <w:szCs w:val="26"/>
              </w:rPr>
            </w:pPr>
          </w:p>
          <w:p w:rsidR="007574ED" w:rsidRPr="007574ED" w:rsidRDefault="007574ED" w:rsidP="0075666D">
            <w:pPr>
              <w:spacing w:line="276" w:lineRule="auto"/>
              <w:jc w:val="center"/>
              <w:rPr>
                <w:i/>
                <w:sz w:val="26"/>
                <w:szCs w:val="26"/>
              </w:rPr>
            </w:pPr>
            <w:r w:rsidRPr="007574ED">
              <w:rPr>
                <w:i/>
                <w:sz w:val="26"/>
                <w:szCs w:val="26"/>
              </w:rPr>
              <w:t xml:space="preserve">Quận 1, ngày </w:t>
            </w:r>
            <w:r w:rsidR="0075666D">
              <w:rPr>
                <w:i/>
                <w:sz w:val="26"/>
                <w:szCs w:val="26"/>
              </w:rPr>
              <w:t>09</w:t>
            </w:r>
            <w:r w:rsidR="00C52719">
              <w:rPr>
                <w:i/>
                <w:sz w:val="26"/>
                <w:szCs w:val="26"/>
              </w:rPr>
              <w:t xml:space="preserve"> tháng </w:t>
            </w:r>
            <w:r w:rsidR="00BB656D">
              <w:rPr>
                <w:i/>
                <w:sz w:val="26"/>
                <w:szCs w:val="26"/>
              </w:rPr>
              <w:t>4</w:t>
            </w:r>
            <w:r w:rsidR="00C52719">
              <w:rPr>
                <w:i/>
                <w:sz w:val="26"/>
                <w:szCs w:val="26"/>
              </w:rPr>
              <w:t xml:space="preserve"> năm 2020</w:t>
            </w:r>
          </w:p>
        </w:tc>
      </w:tr>
      <w:tr w:rsidR="00A16D6A" w:rsidRPr="00A217B9" w:rsidTr="0075666D">
        <w:trPr>
          <w:trHeight w:val="259"/>
          <w:jc w:val="center"/>
        </w:trPr>
        <w:tc>
          <w:tcPr>
            <w:tcW w:w="4536" w:type="dxa"/>
          </w:tcPr>
          <w:p w:rsidR="00A16D6A" w:rsidRPr="00A217B9" w:rsidRDefault="00A16D6A" w:rsidP="004B6637">
            <w:pPr>
              <w:spacing w:line="276" w:lineRule="auto"/>
              <w:rPr>
                <w:sz w:val="26"/>
                <w:szCs w:val="26"/>
              </w:rPr>
            </w:pPr>
          </w:p>
        </w:tc>
        <w:tc>
          <w:tcPr>
            <w:tcW w:w="5670" w:type="dxa"/>
          </w:tcPr>
          <w:p w:rsidR="00A16D6A" w:rsidRPr="00A217B9" w:rsidRDefault="00A16D6A" w:rsidP="004B6637">
            <w:pPr>
              <w:spacing w:line="276" w:lineRule="auto"/>
              <w:ind w:right="-144"/>
              <w:rPr>
                <w:iCs/>
                <w:sz w:val="26"/>
                <w:szCs w:val="26"/>
              </w:rPr>
            </w:pPr>
          </w:p>
        </w:tc>
      </w:tr>
    </w:tbl>
    <w:p w:rsidR="00266E9E" w:rsidRPr="004467BF" w:rsidRDefault="00266E9E" w:rsidP="00266E9E">
      <w:pPr>
        <w:jc w:val="center"/>
        <w:rPr>
          <w:b/>
          <w:sz w:val="28"/>
          <w:szCs w:val="28"/>
        </w:rPr>
      </w:pPr>
      <w:r w:rsidRPr="004467BF">
        <w:rPr>
          <w:b/>
          <w:sz w:val="28"/>
          <w:szCs w:val="28"/>
        </w:rPr>
        <w:t>KẾ HOẠCH</w:t>
      </w:r>
    </w:p>
    <w:p w:rsidR="00557FB6" w:rsidRPr="00557FB6" w:rsidRDefault="00557FB6" w:rsidP="00557FB6">
      <w:pPr>
        <w:jc w:val="center"/>
        <w:rPr>
          <w:b/>
          <w:sz w:val="28"/>
          <w:szCs w:val="28"/>
        </w:rPr>
      </w:pPr>
      <w:r w:rsidRPr="00557FB6">
        <w:rPr>
          <w:b/>
          <w:sz w:val="28"/>
          <w:szCs w:val="28"/>
        </w:rPr>
        <w:t xml:space="preserve">THỰC HIỆN CHƯƠNG TRÌNH DẠY HỌC SAU TINH GIẢN THEO HƯỚNG DẪN CỦA CÔNG VĂN 1113/GDĐT-GDTrH </w:t>
      </w:r>
    </w:p>
    <w:p w:rsidR="007574ED" w:rsidRPr="00557FB6" w:rsidRDefault="00BB656D" w:rsidP="00557FB6">
      <w:pPr>
        <w:jc w:val="center"/>
        <w:rPr>
          <w:b/>
          <w:sz w:val="28"/>
          <w:szCs w:val="28"/>
        </w:rPr>
      </w:pPr>
      <w:r w:rsidRPr="0075666D">
        <w:rPr>
          <w:b/>
          <w:sz w:val="28"/>
          <w:szCs w:val="28"/>
        </w:rPr>
        <w:t>HỌC</w:t>
      </w:r>
      <w:r w:rsidRPr="00557FB6">
        <w:rPr>
          <w:b/>
          <w:sz w:val="28"/>
          <w:szCs w:val="28"/>
        </w:rPr>
        <w:t xml:space="preserve"> KỲ 2 NĂM HỌC 2019-2020</w:t>
      </w:r>
    </w:p>
    <w:p w:rsidR="00661170" w:rsidRPr="00557FB6" w:rsidRDefault="00661170" w:rsidP="004B6637">
      <w:pPr>
        <w:spacing w:line="276" w:lineRule="auto"/>
        <w:ind w:right="-23"/>
        <w:jc w:val="center"/>
        <w:rPr>
          <w:b/>
          <w:sz w:val="26"/>
          <w:szCs w:val="26"/>
          <w:lang w:val="vi-VN"/>
        </w:rPr>
      </w:pPr>
    </w:p>
    <w:p w:rsidR="00DB58C9" w:rsidRPr="00FB21A2" w:rsidRDefault="00DB58C9" w:rsidP="00FB21A2">
      <w:pPr>
        <w:tabs>
          <w:tab w:val="num" w:pos="1080"/>
        </w:tabs>
        <w:autoSpaceDE w:val="0"/>
        <w:autoSpaceDN w:val="0"/>
        <w:spacing w:after="60" w:line="320" w:lineRule="atLeast"/>
        <w:jc w:val="center"/>
        <w:rPr>
          <w:b/>
          <w:color w:val="000000"/>
          <w:w w:val="105"/>
          <w:lang w:val="pt-BR"/>
        </w:rPr>
      </w:pPr>
      <w:r w:rsidRPr="008344C0">
        <w:rPr>
          <w:b/>
          <w:sz w:val="28"/>
          <w:szCs w:val="28"/>
        </w:rPr>
        <w:t xml:space="preserve"> </w:t>
      </w:r>
      <w:r w:rsidR="00FB21A2" w:rsidRPr="00BB29E5">
        <w:rPr>
          <w:b/>
          <w:color w:val="000000"/>
          <w:w w:val="105"/>
          <w:lang w:val="pt-BR"/>
        </w:rPr>
        <w:t>ĐI</w:t>
      </w:r>
      <w:r w:rsidR="00FB21A2">
        <w:rPr>
          <w:b/>
          <w:color w:val="000000"/>
          <w:w w:val="105"/>
          <w:lang w:val="pt-BR"/>
        </w:rPr>
        <w:t>ỀU CHỈNH NỘI DUNG DẠY HỌC GDCD</w:t>
      </w:r>
      <w:r w:rsidR="00FB21A2" w:rsidRPr="00BB29E5">
        <w:rPr>
          <w:b/>
          <w:color w:val="000000"/>
          <w:w w:val="105"/>
          <w:lang w:val="pt-BR"/>
        </w:rPr>
        <w:t xml:space="preserve"> 6 HỌC KÌ II</w:t>
      </w:r>
      <w:r w:rsidRPr="008344C0">
        <w:rPr>
          <w:b/>
          <w:sz w:val="28"/>
          <w:szCs w:val="28"/>
        </w:rPr>
        <w:t xml:space="preserve">                                                                                      </w:t>
      </w:r>
    </w:p>
    <w:p w:rsidR="00DB58C9" w:rsidRPr="00CC478E" w:rsidRDefault="00DB58C9" w:rsidP="00DB58C9">
      <w:pPr>
        <w:rPr>
          <w:b/>
          <w:sz w:val="28"/>
          <w:szCs w:val="28"/>
        </w:rPr>
      </w:pPr>
      <w:r w:rsidRPr="008344C0">
        <w:rPr>
          <w:b/>
          <w:sz w:val="28"/>
          <w:szCs w:val="28"/>
        </w:rPr>
        <w:t xml:space="preserve">                  </w:t>
      </w:r>
      <w:r>
        <w:rPr>
          <w:b/>
          <w:sz w:val="28"/>
          <w:szCs w:val="28"/>
        </w:rPr>
        <w:t xml:space="preserve">                             </w:t>
      </w:r>
      <w:r w:rsidRPr="008344C0">
        <w:rPr>
          <w:b/>
          <w:sz w:val="28"/>
          <w:szCs w:val="28"/>
        </w:rPr>
        <w:t xml:space="preserve">                                                                             </w:t>
      </w:r>
    </w:p>
    <w:tbl>
      <w:tblPr>
        <w:tblStyle w:val="TableGrid"/>
        <w:tblW w:w="0" w:type="auto"/>
        <w:tblLook w:val="04A0" w:firstRow="1" w:lastRow="0" w:firstColumn="1" w:lastColumn="0" w:noHBand="0" w:noVBand="1"/>
      </w:tblPr>
      <w:tblGrid>
        <w:gridCol w:w="1008"/>
        <w:gridCol w:w="1080"/>
        <w:gridCol w:w="2970"/>
        <w:gridCol w:w="4513"/>
      </w:tblGrid>
      <w:tr w:rsidR="00DB58C9" w:rsidTr="00DB58C9">
        <w:tc>
          <w:tcPr>
            <w:tcW w:w="1008" w:type="dxa"/>
          </w:tcPr>
          <w:p w:rsidR="00DB58C9" w:rsidRPr="005378CE" w:rsidRDefault="00FB21A2" w:rsidP="005C6057">
            <w:pPr>
              <w:jc w:val="center"/>
              <w:rPr>
                <w:b/>
                <w:sz w:val="28"/>
                <w:szCs w:val="28"/>
              </w:rPr>
            </w:pPr>
            <w:r>
              <w:rPr>
                <w:b/>
                <w:sz w:val="28"/>
                <w:szCs w:val="28"/>
              </w:rPr>
              <w:t>Tiết</w:t>
            </w:r>
          </w:p>
        </w:tc>
        <w:tc>
          <w:tcPr>
            <w:tcW w:w="1080" w:type="dxa"/>
          </w:tcPr>
          <w:p w:rsidR="00DB58C9" w:rsidRPr="005378CE" w:rsidRDefault="00FB21A2" w:rsidP="005C6057">
            <w:pPr>
              <w:jc w:val="center"/>
              <w:rPr>
                <w:b/>
                <w:sz w:val="28"/>
                <w:szCs w:val="28"/>
              </w:rPr>
            </w:pPr>
            <w:r>
              <w:rPr>
                <w:b/>
                <w:sz w:val="28"/>
                <w:szCs w:val="28"/>
              </w:rPr>
              <w:t>Bài</w:t>
            </w:r>
          </w:p>
        </w:tc>
        <w:tc>
          <w:tcPr>
            <w:tcW w:w="2970" w:type="dxa"/>
          </w:tcPr>
          <w:p w:rsidR="00DB58C9" w:rsidRPr="005378CE" w:rsidRDefault="00FB21A2" w:rsidP="005C6057">
            <w:pPr>
              <w:jc w:val="center"/>
              <w:rPr>
                <w:b/>
                <w:sz w:val="28"/>
                <w:szCs w:val="28"/>
              </w:rPr>
            </w:pPr>
            <w:r>
              <w:rPr>
                <w:b/>
                <w:sz w:val="28"/>
                <w:szCs w:val="28"/>
              </w:rPr>
              <w:t>Chủ đề</w:t>
            </w:r>
          </w:p>
        </w:tc>
        <w:tc>
          <w:tcPr>
            <w:tcW w:w="4513" w:type="dxa"/>
          </w:tcPr>
          <w:p w:rsidR="00DB58C9" w:rsidRDefault="00FB21A2" w:rsidP="005C6057">
            <w:pPr>
              <w:jc w:val="center"/>
              <w:rPr>
                <w:sz w:val="28"/>
                <w:szCs w:val="28"/>
              </w:rPr>
            </w:pPr>
            <w:r>
              <w:rPr>
                <w:b/>
                <w:sz w:val="28"/>
                <w:szCs w:val="28"/>
              </w:rPr>
              <w:t>Nội dung điều chỉnh</w:t>
            </w:r>
          </w:p>
        </w:tc>
      </w:tr>
      <w:tr w:rsidR="00DB58C9" w:rsidTr="00DB58C9">
        <w:tc>
          <w:tcPr>
            <w:tcW w:w="1008" w:type="dxa"/>
          </w:tcPr>
          <w:p w:rsidR="00DB58C9" w:rsidRDefault="00DB58C9" w:rsidP="005C6057">
            <w:pPr>
              <w:rPr>
                <w:sz w:val="28"/>
                <w:szCs w:val="28"/>
              </w:rPr>
            </w:pPr>
            <w:r>
              <w:rPr>
                <w:sz w:val="28"/>
                <w:szCs w:val="28"/>
              </w:rPr>
              <w:t>20+21</w:t>
            </w:r>
          </w:p>
        </w:tc>
        <w:tc>
          <w:tcPr>
            <w:tcW w:w="1080" w:type="dxa"/>
          </w:tcPr>
          <w:p w:rsidR="00DB58C9" w:rsidRDefault="00FB21A2" w:rsidP="005C6057">
            <w:pPr>
              <w:rPr>
                <w:sz w:val="28"/>
                <w:szCs w:val="28"/>
              </w:rPr>
            </w:pPr>
            <w:r>
              <w:rPr>
                <w:sz w:val="28"/>
                <w:szCs w:val="28"/>
              </w:rPr>
              <w:t>12</w:t>
            </w:r>
          </w:p>
        </w:tc>
        <w:tc>
          <w:tcPr>
            <w:tcW w:w="2970" w:type="dxa"/>
          </w:tcPr>
          <w:p w:rsidR="00DB58C9" w:rsidRDefault="00DB58C9" w:rsidP="005C6057">
            <w:pPr>
              <w:rPr>
                <w:sz w:val="28"/>
                <w:szCs w:val="28"/>
              </w:rPr>
            </w:pPr>
            <w:r>
              <w:rPr>
                <w:sz w:val="28"/>
                <w:szCs w:val="28"/>
              </w:rPr>
              <w:t>Công ước Liên Hợp Quốc về quyền trẻ em</w:t>
            </w:r>
          </w:p>
        </w:tc>
        <w:tc>
          <w:tcPr>
            <w:tcW w:w="4513" w:type="dxa"/>
          </w:tcPr>
          <w:p w:rsidR="00DB58C9" w:rsidRPr="00D93177" w:rsidRDefault="00DB58C9" w:rsidP="005C6057">
            <w:pPr>
              <w:pStyle w:val="ListParagraph"/>
              <w:rPr>
                <w:rFonts w:ascii="Times New Roman" w:hAnsi="Times New Roman"/>
                <w:sz w:val="28"/>
                <w:szCs w:val="28"/>
              </w:rPr>
            </w:pPr>
          </w:p>
        </w:tc>
      </w:tr>
      <w:tr w:rsidR="00DB58C9" w:rsidTr="00DB58C9">
        <w:tc>
          <w:tcPr>
            <w:tcW w:w="1008" w:type="dxa"/>
          </w:tcPr>
          <w:p w:rsidR="00DB58C9" w:rsidRDefault="00DB58C9" w:rsidP="005C6057">
            <w:pPr>
              <w:rPr>
                <w:sz w:val="28"/>
                <w:szCs w:val="28"/>
              </w:rPr>
            </w:pPr>
            <w:r>
              <w:rPr>
                <w:sz w:val="28"/>
                <w:szCs w:val="28"/>
              </w:rPr>
              <w:t>22+23</w:t>
            </w:r>
          </w:p>
        </w:tc>
        <w:tc>
          <w:tcPr>
            <w:tcW w:w="1080" w:type="dxa"/>
          </w:tcPr>
          <w:p w:rsidR="00DB58C9" w:rsidRDefault="00FB21A2" w:rsidP="005C6057">
            <w:pPr>
              <w:rPr>
                <w:sz w:val="28"/>
                <w:szCs w:val="28"/>
              </w:rPr>
            </w:pPr>
            <w:r>
              <w:rPr>
                <w:sz w:val="28"/>
                <w:szCs w:val="28"/>
              </w:rPr>
              <w:t>13</w:t>
            </w:r>
          </w:p>
        </w:tc>
        <w:tc>
          <w:tcPr>
            <w:tcW w:w="2970" w:type="dxa"/>
          </w:tcPr>
          <w:p w:rsidR="00DB58C9" w:rsidRDefault="00DB58C9" w:rsidP="005C6057">
            <w:pPr>
              <w:rPr>
                <w:sz w:val="28"/>
                <w:szCs w:val="28"/>
              </w:rPr>
            </w:pPr>
            <w:r>
              <w:rPr>
                <w:sz w:val="28"/>
                <w:szCs w:val="28"/>
              </w:rPr>
              <w:t>Công dân nước CHXHCN Việt Nam</w:t>
            </w:r>
          </w:p>
        </w:tc>
        <w:tc>
          <w:tcPr>
            <w:tcW w:w="4513" w:type="dxa"/>
          </w:tcPr>
          <w:p w:rsidR="00DB58C9" w:rsidRPr="00FB21A2" w:rsidRDefault="00FB21A2" w:rsidP="00FB21A2">
            <w:pPr>
              <w:rPr>
                <w:sz w:val="28"/>
                <w:szCs w:val="28"/>
              </w:rPr>
            </w:pPr>
            <w:r>
              <w:rPr>
                <w:sz w:val="28"/>
                <w:szCs w:val="28"/>
              </w:rPr>
              <w:t>-</w:t>
            </w:r>
            <w:r w:rsidR="00DB58C9" w:rsidRPr="00FB21A2">
              <w:rPr>
                <w:sz w:val="28"/>
                <w:szCs w:val="28"/>
              </w:rPr>
              <w:t>Tình huống :khuyến khích HS tự học</w:t>
            </w:r>
          </w:p>
          <w:p w:rsidR="00DB58C9" w:rsidRPr="00294445" w:rsidRDefault="00FB21A2" w:rsidP="005C6057">
            <w:pPr>
              <w:rPr>
                <w:sz w:val="28"/>
                <w:szCs w:val="28"/>
              </w:rPr>
            </w:pPr>
            <w:r>
              <w:rPr>
                <w:sz w:val="28"/>
                <w:szCs w:val="28"/>
              </w:rPr>
              <w:t>-</w:t>
            </w:r>
            <w:r w:rsidR="00DB58C9" w:rsidRPr="00294445">
              <w:rPr>
                <w:sz w:val="28"/>
                <w:szCs w:val="28"/>
              </w:rPr>
              <w:t>Nội dung bài học: Tích hợp thành một mục: Mối quan hệ giữa công dân với Nhà nước (mục b, c,d)</w:t>
            </w:r>
          </w:p>
        </w:tc>
      </w:tr>
      <w:tr w:rsidR="00DB58C9" w:rsidTr="00DB58C9">
        <w:tc>
          <w:tcPr>
            <w:tcW w:w="1008" w:type="dxa"/>
          </w:tcPr>
          <w:p w:rsidR="00DB58C9" w:rsidRDefault="00DB58C9" w:rsidP="005C6057">
            <w:pPr>
              <w:rPr>
                <w:sz w:val="28"/>
                <w:szCs w:val="28"/>
              </w:rPr>
            </w:pPr>
            <w:r>
              <w:rPr>
                <w:sz w:val="28"/>
                <w:szCs w:val="28"/>
              </w:rPr>
              <w:t>24+25</w:t>
            </w:r>
          </w:p>
        </w:tc>
        <w:tc>
          <w:tcPr>
            <w:tcW w:w="1080" w:type="dxa"/>
          </w:tcPr>
          <w:p w:rsidR="00DB58C9" w:rsidRDefault="00FB21A2" w:rsidP="005C6057">
            <w:pPr>
              <w:rPr>
                <w:sz w:val="28"/>
                <w:szCs w:val="28"/>
              </w:rPr>
            </w:pPr>
            <w:r>
              <w:rPr>
                <w:sz w:val="28"/>
                <w:szCs w:val="28"/>
              </w:rPr>
              <w:t>14</w:t>
            </w:r>
          </w:p>
        </w:tc>
        <w:tc>
          <w:tcPr>
            <w:tcW w:w="2970" w:type="dxa"/>
          </w:tcPr>
          <w:p w:rsidR="00DB58C9" w:rsidRDefault="00DB58C9" w:rsidP="005C6057">
            <w:pPr>
              <w:rPr>
                <w:sz w:val="28"/>
                <w:szCs w:val="28"/>
              </w:rPr>
            </w:pPr>
            <w:r>
              <w:rPr>
                <w:sz w:val="28"/>
                <w:szCs w:val="28"/>
              </w:rPr>
              <w:t>Thực hiện trật tự ATGT</w:t>
            </w:r>
          </w:p>
          <w:p w:rsidR="00DB58C9" w:rsidRDefault="00DB58C9" w:rsidP="005C6057">
            <w:pPr>
              <w:rPr>
                <w:sz w:val="28"/>
                <w:szCs w:val="28"/>
              </w:rPr>
            </w:pPr>
          </w:p>
        </w:tc>
        <w:tc>
          <w:tcPr>
            <w:tcW w:w="4513" w:type="dxa"/>
          </w:tcPr>
          <w:p w:rsidR="00DB58C9" w:rsidRPr="005B74F9" w:rsidRDefault="00DB58C9" w:rsidP="005C6057">
            <w:pPr>
              <w:pStyle w:val="ListParagraph"/>
              <w:rPr>
                <w:rFonts w:ascii="Times New Roman" w:hAnsi="Times New Roman"/>
                <w:sz w:val="28"/>
                <w:szCs w:val="28"/>
              </w:rPr>
            </w:pPr>
          </w:p>
        </w:tc>
      </w:tr>
      <w:tr w:rsidR="00DB58C9" w:rsidTr="00DB58C9">
        <w:tc>
          <w:tcPr>
            <w:tcW w:w="1008" w:type="dxa"/>
          </w:tcPr>
          <w:p w:rsidR="00DB58C9" w:rsidRDefault="00DB58C9" w:rsidP="005C6057">
            <w:pPr>
              <w:rPr>
                <w:sz w:val="28"/>
                <w:szCs w:val="28"/>
              </w:rPr>
            </w:pPr>
            <w:r>
              <w:rPr>
                <w:sz w:val="28"/>
                <w:szCs w:val="28"/>
              </w:rPr>
              <w:t>26</w:t>
            </w:r>
          </w:p>
        </w:tc>
        <w:tc>
          <w:tcPr>
            <w:tcW w:w="1080" w:type="dxa"/>
          </w:tcPr>
          <w:p w:rsidR="00DB58C9" w:rsidRDefault="00DB58C9" w:rsidP="005C6057">
            <w:pPr>
              <w:rPr>
                <w:sz w:val="28"/>
                <w:szCs w:val="28"/>
              </w:rPr>
            </w:pPr>
          </w:p>
        </w:tc>
        <w:tc>
          <w:tcPr>
            <w:tcW w:w="2970" w:type="dxa"/>
          </w:tcPr>
          <w:p w:rsidR="00DB58C9" w:rsidRDefault="00DB58C9" w:rsidP="005C6057">
            <w:pPr>
              <w:rPr>
                <w:sz w:val="28"/>
                <w:szCs w:val="28"/>
              </w:rPr>
            </w:pPr>
            <w:r>
              <w:rPr>
                <w:sz w:val="28"/>
                <w:szCs w:val="28"/>
              </w:rPr>
              <w:t>Kiểm tra 1 tiết</w:t>
            </w:r>
          </w:p>
        </w:tc>
        <w:tc>
          <w:tcPr>
            <w:tcW w:w="4513" w:type="dxa"/>
          </w:tcPr>
          <w:p w:rsidR="00DB58C9" w:rsidRPr="00294445" w:rsidRDefault="00DB58C9" w:rsidP="005C6057">
            <w:pPr>
              <w:rPr>
                <w:sz w:val="28"/>
                <w:szCs w:val="28"/>
              </w:rPr>
            </w:pPr>
          </w:p>
        </w:tc>
      </w:tr>
      <w:tr w:rsidR="00DB58C9" w:rsidTr="00DB58C9">
        <w:tc>
          <w:tcPr>
            <w:tcW w:w="1008" w:type="dxa"/>
          </w:tcPr>
          <w:p w:rsidR="00DB58C9" w:rsidRDefault="00DB58C9" w:rsidP="005C6057">
            <w:pPr>
              <w:rPr>
                <w:sz w:val="28"/>
                <w:szCs w:val="28"/>
              </w:rPr>
            </w:pPr>
            <w:r>
              <w:rPr>
                <w:sz w:val="28"/>
                <w:szCs w:val="28"/>
              </w:rPr>
              <w:t>27+28</w:t>
            </w:r>
          </w:p>
        </w:tc>
        <w:tc>
          <w:tcPr>
            <w:tcW w:w="1080" w:type="dxa"/>
          </w:tcPr>
          <w:p w:rsidR="00DB58C9" w:rsidRDefault="00FB21A2" w:rsidP="005C6057">
            <w:pPr>
              <w:rPr>
                <w:sz w:val="28"/>
                <w:szCs w:val="28"/>
              </w:rPr>
            </w:pPr>
            <w:r>
              <w:rPr>
                <w:sz w:val="28"/>
                <w:szCs w:val="28"/>
              </w:rPr>
              <w:t>15</w:t>
            </w:r>
          </w:p>
        </w:tc>
        <w:tc>
          <w:tcPr>
            <w:tcW w:w="2970" w:type="dxa"/>
          </w:tcPr>
          <w:p w:rsidR="00DB58C9" w:rsidRDefault="00DB58C9" w:rsidP="005C6057">
            <w:pPr>
              <w:rPr>
                <w:sz w:val="28"/>
                <w:szCs w:val="28"/>
              </w:rPr>
            </w:pPr>
            <w:r>
              <w:rPr>
                <w:sz w:val="28"/>
                <w:szCs w:val="28"/>
              </w:rPr>
              <w:t>Quyền và nghĩa vụ học tập</w:t>
            </w:r>
          </w:p>
        </w:tc>
        <w:tc>
          <w:tcPr>
            <w:tcW w:w="4513" w:type="dxa"/>
          </w:tcPr>
          <w:p w:rsidR="00DB58C9" w:rsidRPr="00294445" w:rsidRDefault="00FB21A2" w:rsidP="005C6057">
            <w:pPr>
              <w:rPr>
                <w:sz w:val="28"/>
                <w:szCs w:val="28"/>
              </w:rPr>
            </w:pPr>
            <w:r>
              <w:rPr>
                <w:sz w:val="28"/>
                <w:szCs w:val="28"/>
              </w:rPr>
              <w:t>-</w:t>
            </w:r>
            <w:r w:rsidR="00DB58C9" w:rsidRPr="00294445">
              <w:rPr>
                <w:sz w:val="28"/>
                <w:szCs w:val="28"/>
              </w:rPr>
              <w:t>Truyện đọc :khuyến khích HS tự học</w:t>
            </w:r>
          </w:p>
          <w:p w:rsidR="00DB58C9" w:rsidRPr="00294445" w:rsidRDefault="00FB21A2" w:rsidP="005C6057">
            <w:pPr>
              <w:rPr>
                <w:sz w:val="28"/>
                <w:szCs w:val="28"/>
              </w:rPr>
            </w:pPr>
            <w:r>
              <w:rPr>
                <w:sz w:val="28"/>
                <w:szCs w:val="28"/>
              </w:rPr>
              <w:t>-</w:t>
            </w:r>
            <w:r w:rsidR="00DB58C9">
              <w:rPr>
                <w:sz w:val="28"/>
                <w:szCs w:val="28"/>
              </w:rPr>
              <w:t>Nội dung bài học</w:t>
            </w:r>
            <w:r w:rsidR="00DB58C9" w:rsidRPr="00294445">
              <w:rPr>
                <w:sz w:val="28"/>
                <w:szCs w:val="28"/>
              </w:rPr>
              <w:t xml:space="preserve"> :khuyến khích HS tự học (mục c)</w:t>
            </w:r>
          </w:p>
        </w:tc>
      </w:tr>
      <w:tr w:rsidR="00DB58C9" w:rsidTr="00DB58C9">
        <w:tc>
          <w:tcPr>
            <w:tcW w:w="1008" w:type="dxa"/>
          </w:tcPr>
          <w:p w:rsidR="00DB58C9" w:rsidRDefault="00DB58C9" w:rsidP="005C6057">
            <w:pPr>
              <w:rPr>
                <w:sz w:val="28"/>
                <w:szCs w:val="28"/>
              </w:rPr>
            </w:pPr>
            <w:r>
              <w:rPr>
                <w:sz w:val="28"/>
                <w:szCs w:val="28"/>
              </w:rPr>
              <w:t>29+30</w:t>
            </w:r>
          </w:p>
        </w:tc>
        <w:tc>
          <w:tcPr>
            <w:tcW w:w="1080" w:type="dxa"/>
          </w:tcPr>
          <w:p w:rsidR="00DB58C9" w:rsidRDefault="00FB21A2" w:rsidP="005C6057">
            <w:pPr>
              <w:rPr>
                <w:sz w:val="28"/>
                <w:szCs w:val="28"/>
              </w:rPr>
            </w:pPr>
            <w:r>
              <w:rPr>
                <w:sz w:val="28"/>
                <w:szCs w:val="28"/>
              </w:rPr>
              <w:t>16</w:t>
            </w:r>
          </w:p>
        </w:tc>
        <w:tc>
          <w:tcPr>
            <w:tcW w:w="2970" w:type="dxa"/>
          </w:tcPr>
          <w:p w:rsidR="00DB58C9" w:rsidRDefault="00DB58C9" w:rsidP="005C6057">
            <w:pPr>
              <w:rPr>
                <w:sz w:val="28"/>
                <w:szCs w:val="28"/>
              </w:rPr>
            </w:pPr>
            <w:r>
              <w:rPr>
                <w:sz w:val="28"/>
                <w:szCs w:val="28"/>
              </w:rPr>
              <w:t>Quyền được pháp luật bảo hộ về tính mạng, thân thể, sức khỏe, danh dự và nhân phẩm</w:t>
            </w:r>
          </w:p>
        </w:tc>
        <w:tc>
          <w:tcPr>
            <w:tcW w:w="4513" w:type="dxa"/>
          </w:tcPr>
          <w:p w:rsidR="00DB58C9" w:rsidRPr="00294445" w:rsidRDefault="00FB21A2" w:rsidP="005C6057">
            <w:pPr>
              <w:rPr>
                <w:sz w:val="28"/>
                <w:szCs w:val="28"/>
              </w:rPr>
            </w:pPr>
            <w:r>
              <w:rPr>
                <w:sz w:val="28"/>
                <w:szCs w:val="28"/>
              </w:rPr>
              <w:t>-</w:t>
            </w:r>
            <w:r w:rsidR="00DB58C9" w:rsidRPr="00294445">
              <w:rPr>
                <w:sz w:val="28"/>
                <w:szCs w:val="28"/>
              </w:rPr>
              <w:t>Truyện đọc :khuyến khích HS tự học</w:t>
            </w:r>
          </w:p>
          <w:p w:rsidR="00DB58C9" w:rsidRPr="00294445" w:rsidRDefault="00FB21A2" w:rsidP="005C6057">
            <w:pPr>
              <w:rPr>
                <w:sz w:val="28"/>
                <w:szCs w:val="28"/>
              </w:rPr>
            </w:pPr>
            <w:r>
              <w:rPr>
                <w:sz w:val="28"/>
                <w:szCs w:val="28"/>
              </w:rPr>
              <w:t>-</w:t>
            </w:r>
            <w:r w:rsidR="00DB58C9" w:rsidRPr="00294445">
              <w:rPr>
                <w:sz w:val="28"/>
                <w:szCs w:val="28"/>
              </w:rPr>
              <w:t>Nội dung bài học :khuyến khích HS tự học (mục c)</w:t>
            </w:r>
          </w:p>
        </w:tc>
      </w:tr>
      <w:tr w:rsidR="00DB58C9" w:rsidTr="00DB58C9">
        <w:tc>
          <w:tcPr>
            <w:tcW w:w="1008" w:type="dxa"/>
          </w:tcPr>
          <w:p w:rsidR="00DB58C9" w:rsidRDefault="00DB58C9" w:rsidP="005C6057">
            <w:pPr>
              <w:rPr>
                <w:sz w:val="28"/>
                <w:szCs w:val="28"/>
              </w:rPr>
            </w:pPr>
            <w:r>
              <w:rPr>
                <w:sz w:val="28"/>
                <w:szCs w:val="28"/>
              </w:rPr>
              <w:t>31</w:t>
            </w:r>
          </w:p>
        </w:tc>
        <w:tc>
          <w:tcPr>
            <w:tcW w:w="1080" w:type="dxa"/>
          </w:tcPr>
          <w:p w:rsidR="00DB58C9" w:rsidRDefault="00FB21A2" w:rsidP="005C6057">
            <w:pPr>
              <w:rPr>
                <w:sz w:val="28"/>
                <w:szCs w:val="28"/>
              </w:rPr>
            </w:pPr>
            <w:r>
              <w:rPr>
                <w:sz w:val="28"/>
                <w:szCs w:val="28"/>
              </w:rPr>
              <w:t>17</w:t>
            </w:r>
          </w:p>
        </w:tc>
        <w:tc>
          <w:tcPr>
            <w:tcW w:w="2970" w:type="dxa"/>
          </w:tcPr>
          <w:p w:rsidR="00DB58C9" w:rsidRDefault="00DB58C9" w:rsidP="005C6057">
            <w:pPr>
              <w:rPr>
                <w:sz w:val="28"/>
                <w:szCs w:val="28"/>
              </w:rPr>
            </w:pPr>
            <w:r>
              <w:rPr>
                <w:sz w:val="28"/>
                <w:szCs w:val="28"/>
              </w:rPr>
              <w:t>Quyền bất khả xâm phạm về chỗ ở</w:t>
            </w:r>
          </w:p>
        </w:tc>
        <w:tc>
          <w:tcPr>
            <w:tcW w:w="4513" w:type="dxa"/>
          </w:tcPr>
          <w:p w:rsidR="00DB58C9" w:rsidRPr="00A370A5" w:rsidRDefault="00DB58C9" w:rsidP="005C6057">
            <w:pPr>
              <w:pStyle w:val="ListParagraph"/>
              <w:rPr>
                <w:rFonts w:ascii="Times New Roman" w:hAnsi="Times New Roman"/>
                <w:sz w:val="28"/>
                <w:szCs w:val="28"/>
              </w:rPr>
            </w:pPr>
          </w:p>
        </w:tc>
      </w:tr>
      <w:tr w:rsidR="00DB58C9" w:rsidTr="00DB58C9">
        <w:tc>
          <w:tcPr>
            <w:tcW w:w="1008" w:type="dxa"/>
          </w:tcPr>
          <w:p w:rsidR="00DB58C9" w:rsidRDefault="00DB58C9" w:rsidP="005C6057">
            <w:pPr>
              <w:rPr>
                <w:sz w:val="28"/>
                <w:szCs w:val="28"/>
              </w:rPr>
            </w:pPr>
            <w:r>
              <w:rPr>
                <w:sz w:val="28"/>
                <w:szCs w:val="28"/>
              </w:rPr>
              <w:t>32</w:t>
            </w:r>
          </w:p>
        </w:tc>
        <w:tc>
          <w:tcPr>
            <w:tcW w:w="1080" w:type="dxa"/>
          </w:tcPr>
          <w:p w:rsidR="00DB58C9" w:rsidRDefault="00FB21A2" w:rsidP="005C6057">
            <w:pPr>
              <w:rPr>
                <w:sz w:val="28"/>
                <w:szCs w:val="28"/>
              </w:rPr>
            </w:pPr>
            <w:r>
              <w:rPr>
                <w:sz w:val="28"/>
                <w:szCs w:val="28"/>
              </w:rPr>
              <w:t>18</w:t>
            </w:r>
          </w:p>
        </w:tc>
        <w:tc>
          <w:tcPr>
            <w:tcW w:w="2970" w:type="dxa"/>
          </w:tcPr>
          <w:p w:rsidR="00DB58C9" w:rsidRDefault="00DB58C9" w:rsidP="005C6057">
            <w:pPr>
              <w:rPr>
                <w:sz w:val="28"/>
                <w:szCs w:val="28"/>
              </w:rPr>
            </w:pPr>
            <w:r>
              <w:rPr>
                <w:sz w:val="28"/>
                <w:szCs w:val="28"/>
              </w:rPr>
              <w:t>Quyền được bảo đảm an toàn và bí mật thư tín, điện thoại, điện tín</w:t>
            </w:r>
          </w:p>
        </w:tc>
        <w:tc>
          <w:tcPr>
            <w:tcW w:w="4513" w:type="dxa"/>
          </w:tcPr>
          <w:p w:rsidR="00DB58C9" w:rsidRPr="00294445" w:rsidRDefault="00FB21A2" w:rsidP="005C6057">
            <w:pPr>
              <w:rPr>
                <w:sz w:val="28"/>
                <w:szCs w:val="28"/>
              </w:rPr>
            </w:pPr>
            <w:r>
              <w:rPr>
                <w:sz w:val="28"/>
                <w:szCs w:val="28"/>
              </w:rPr>
              <w:t>-</w:t>
            </w:r>
            <w:r w:rsidR="00DB58C9" w:rsidRPr="00294445">
              <w:rPr>
                <w:sz w:val="28"/>
                <w:szCs w:val="28"/>
              </w:rPr>
              <w:t>Tình huống :khuyến khích HS tự học</w:t>
            </w:r>
          </w:p>
          <w:p w:rsidR="00DB58C9" w:rsidRPr="00294445" w:rsidRDefault="00FB21A2" w:rsidP="005C6057">
            <w:pPr>
              <w:rPr>
                <w:sz w:val="28"/>
                <w:szCs w:val="28"/>
              </w:rPr>
            </w:pPr>
            <w:r>
              <w:rPr>
                <w:sz w:val="28"/>
                <w:szCs w:val="28"/>
              </w:rPr>
              <w:t>-</w:t>
            </w:r>
            <w:r w:rsidR="00DB58C9" w:rsidRPr="00294445">
              <w:rPr>
                <w:sz w:val="28"/>
                <w:szCs w:val="28"/>
              </w:rPr>
              <w:t>Nội dung bài học : tích hợp với mục a của bài 16 (mục a, b)</w:t>
            </w:r>
          </w:p>
        </w:tc>
      </w:tr>
      <w:tr w:rsidR="00DB58C9" w:rsidTr="00DB58C9">
        <w:tc>
          <w:tcPr>
            <w:tcW w:w="1008" w:type="dxa"/>
          </w:tcPr>
          <w:p w:rsidR="00DB58C9" w:rsidRDefault="00DB58C9" w:rsidP="005C6057">
            <w:pPr>
              <w:rPr>
                <w:sz w:val="28"/>
                <w:szCs w:val="28"/>
              </w:rPr>
            </w:pPr>
            <w:r>
              <w:rPr>
                <w:sz w:val="28"/>
                <w:szCs w:val="28"/>
              </w:rPr>
              <w:t>33</w:t>
            </w:r>
          </w:p>
        </w:tc>
        <w:tc>
          <w:tcPr>
            <w:tcW w:w="1080" w:type="dxa"/>
          </w:tcPr>
          <w:p w:rsidR="00DB58C9" w:rsidRDefault="00DB58C9" w:rsidP="005C6057">
            <w:pPr>
              <w:rPr>
                <w:sz w:val="28"/>
                <w:szCs w:val="28"/>
              </w:rPr>
            </w:pPr>
          </w:p>
        </w:tc>
        <w:tc>
          <w:tcPr>
            <w:tcW w:w="2970" w:type="dxa"/>
          </w:tcPr>
          <w:p w:rsidR="00DB58C9" w:rsidRDefault="00DB58C9" w:rsidP="005C6057">
            <w:pPr>
              <w:rPr>
                <w:sz w:val="28"/>
                <w:szCs w:val="28"/>
              </w:rPr>
            </w:pPr>
            <w:r>
              <w:rPr>
                <w:sz w:val="28"/>
                <w:szCs w:val="28"/>
              </w:rPr>
              <w:t>Ôn thi HK 2</w:t>
            </w:r>
          </w:p>
        </w:tc>
        <w:tc>
          <w:tcPr>
            <w:tcW w:w="4513" w:type="dxa"/>
          </w:tcPr>
          <w:p w:rsidR="00DB58C9" w:rsidRPr="00294445" w:rsidRDefault="00DB58C9" w:rsidP="005C6057">
            <w:pPr>
              <w:rPr>
                <w:sz w:val="28"/>
                <w:szCs w:val="28"/>
              </w:rPr>
            </w:pPr>
          </w:p>
        </w:tc>
      </w:tr>
      <w:tr w:rsidR="00DB58C9" w:rsidTr="00DB58C9">
        <w:tc>
          <w:tcPr>
            <w:tcW w:w="1008" w:type="dxa"/>
          </w:tcPr>
          <w:p w:rsidR="00DB58C9" w:rsidRDefault="00DB58C9" w:rsidP="005C6057">
            <w:pPr>
              <w:rPr>
                <w:sz w:val="28"/>
                <w:szCs w:val="28"/>
              </w:rPr>
            </w:pPr>
            <w:r>
              <w:rPr>
                <w:sz w:val="28"/>
                <w:szCs w:val="28"/>
              </w:rPr>
              <w:t>34</w:t>
            </w:r>
          </w:p>
        </w:tc>
        <w:tc>
          <w:tcPr>
            <w:tcW w:w="1080" w:type="dxa"/>
          </w:tcPr>
          <w:p w:rsidR="00DB58C9" w:rsidRDefault="00DB58C9" w:rsidP="005C6057">
            <w:pPr>
              <w:rPr>
                <w:sz w:val="28"/>
                <w:szCs w:val="28"/>
              </w:rPr>
            </w:pPr>
          </w:p>
        </w:tc>
        <w:tc>
          <w:tcPr>
            <w:tcW w:w="2970" w:type="dxa"/>
          </w:tcPr>
          <w:p w:rsidR="00DB58C9" w:rsidRDefault="00DB58C9" w:rsidP="005C6057">
            <w:pPr>
              <w:rPr>
                <w:sz w:val="28"/>
                <w:szCs w:val="28"/>
              </w:rPr>
            </w:pPr>
            <w:r>
              <w:rPr>
                <w:sz w:val="28"/>
                <w:szCs w:val="28"/>
              </w:rPr>
              <w:t>Kiểm tra HK 2</w:t>
            </w:r>
          </w:p>
        </w:tc>
        <w:tc>
          <w:tcPr>
            <w:tcW w:w="4513" w:type="dxa"/>
          </w:tcPr>
          <w:p w:rsidR="00DB58C9" w:rsidRPr="004505D8" w:rsidRDefault="00DB58C9" w:rsidP="005C6057">
            <w:pPr>
              <w:pStyle w:val="ListParagraph"/>
              <w:rPr>
                <w:rFonts w:ascii="Times New Roman" w:hAnsi="Times New Roman"/>
                <w:sz w:val="28"/>
                <w:szCs w:val="28"/>
              </w:rPr>
            </w:pPr>
          </w:p>
        </w:tc>
      </w:tr>
      <w:tr w:rsidR="00DB58C9" w:rsidTr="00DB58C9">
        <w:tc>
          <w:tcPr>
            <w:tcW w:w="1008" w:type="dxa"/>
          </w:tcPr>
          <w:p w:rsidR="00DB58C9" w:rsidRDefault="00DB58C9" w:rsidP="005C6057">
            <w:pPr>
              <w:rPr>
                <w:sz w:val="28"/>
                <w:szCs w:val="28"/>
              </w:rPr>
            </w:pPr>
            <w:r>
              <w:rPr>
                <w:sz w:val="28"/>
                <w:szCs w:val="28"/>
              </w:rPr>
              <w:t>35</w:t>
            </w:r>
          </w:p>
        </w:tc>
        <w:tc>
          <w:tcPr>
            <w:tcW w:w="1080" w:type="dxa"/>
          </w:tcPr>
          <w:p w:rsidR="00DB58C9" w:rsidRDefault="00DB58C9" w:rsidP="005C6057">
            <w:pPr>
              <w:rPr>
                <w:sz w:val="28"/>
                <w:szCs w:val="28"/>
              </w:rPr>
            </w:pPr>
          </w:p>
        </w:tc>
        <w:tc>
          <w:tcPr>
            <w:tcW w:w="2970" w:type="dxa"/>
          </w:tcPr>
          <w:p w:rsidR="00DB58C9" w:rsidRDefault="00DB58C9" w:rsidP="005C6057">
            <w:pPr>
              <w:rPr>
                <w:sz w:val="28"/>
                <w:szCs w:val="28"/>
              </w:rPr>
            </w:pPr>
            <w:r>
              <w:rPr>
                <w:sz w:val="28"/>
                <w:szCs w:val="28"/>
              </w:rPr>
              <w:t>Thực hành ngoại khoá địa phương</w:t>
            </w:r>
          </w:p>
        </w:tc>
        <w:tc>
          <w:tcPr>
            <w:tcW w:w="4513" w:type="dxa"/>
          </w:tcPr>
          <w:p w:rsidR="00DB58C9" w:rsidRPr="00294445" w:rsidRDefault="00FB21A2" w:rsidP="005C6057">
            <w:pPr>
              <w:rPr>
                <w:sz w:val="28"/>
                <w:szCs w:val="28"/>
              </w:rPr>
            </w:pPr>
            <w:r>
              <w:rPr>
                <w:sz w:val="28"/>
                <w:szCs w:val="28"/>
              </w:rPr>
              <w:t>-</w:t>
            </w:r>
            <w:r w:rsidR="00DB58C9" w:rsidRPr="00294445">
              <w:rPr>
                <w:sz w:val="28"/>
                <w:szCs w:val="28"/>
              </w:rPr>
              <w:t>Lồng ghép trong các nội dung bài học</w:t>
            </w:r>
          </w:p>
        </w:tc>
      </w:tr>
    </w:tbl>
    <w:p w:rsidR="00FB21A2" w:rsidRDefault="00FB21A2" w:rsidP="00DB58C9">
      <w:pPr>
        <w:jc w:val="center"/>
        <w:rPr>
          <w:b/>
          <w:sz w:val="28"/>
          <w:szCs w:val="28"/>
        </w:rPr>
      </w:pPr>
    </w:p>
    <w:p w:rsidR="00FB21A2" w:rsidRDefault="00FB21A2" w:rsidP="00DB58C9">
      <w:pPr>
        <w:jc w:val="center"/>
        <w:rPr>
          <w:b/>
          <w:sz w:val="28"/>
          <w:szCs w:val="28"/>
        </w:rPr>
      </w:pPr>
    </w:p>
    <w:p w:rsidR="00FB21A2" w:rsidRDefault="00FB21A2" w:rsidP="00DB58C9">
      <w:pPr>
        <w:jc w:val="center"/>
        <w:rPr>
          <w:b/>
          <w:sz w:val="28"/>
          <w:szCs w:val="28"/>
        </w:rPr>
      </w:pPr>
    </w:p>
    <w:p w:rsidR="00FB21A2" w:rsidRDefault="00FB21A2" w:rsidP="00DB58C9">
      <w:pPr>
        <w:jc w:val="center"/>
        <w:rPr>
          <w:b/>
          <w:sz w:val="28"/>
          <w:szCs w:val="28"/>
        </w:rPr>
      </w:pPr>
    </w:p>
    <w:p w:rsidR="00DB58C9" w:rsidRPr="008344C0" w:rsidRDefault="00FB21A2" w:rsidP="00DB58C9">
      <w:pPr>
        <w:jc w:val="center"/>
        <w:rPr>
          <w:b/>
          <w:sz w:val="28"/>
          <w:szCs w:val="28"/>
        </w:rPr>
      </w:pPr>
      <w:r w:rsidRPr="00BB29E5">
        <w:rPr>
          <w:b/>
          <w:color w:val="000000"/>
          <w:w w:val="105"/>
          <w:lang w:val="pt-BR"/>
        </w:rPr>
        <w:lastRenderedPageBreak/>
        <w:t>ĐI</w:t>
      </w:r>
      <w:r>
        <w:rPr>
          <w:b/>
          <w:color w:val="000000"/>
          <w:w w:val="105"/>
          <w:lang w:val="pt-BR"/>
        </w:rPr>
        <w:t>ỀU CHỈNH NỘI DUNG DẠY HỌC GDCD 7</w:t>
      </w:r>
      <w:r w:rsidRPr="00BB29E5">
        <w:rPr>
          <w:b/>
          <w:color w:val="000000"/>
          <w:w w:val="105"/>
          <w:lang w:val="pt-BR"/>
        </w:rPr>
        <w:t xml:space="preserve"> HỌC KÌ II</w:t>
      </w:r>
      <w:r w:rsidRPr="008344C0">
        <w:rPr>
          <w:b/>
          <w:sz w:val="28"/>
          <w:szCs w:val="28"/>
        </w:rPr>
        <w:t xml:space="preserve">                                                                                      </w:t>
      </w:r>
      <w:r w:rsidR="00DB58C9" w:rsidRPr="008344C0">
        <w:rPr>
          <w:b/>
          <w:sz w:val="28"/>
          <w:szCs w:val="28"/>
        </w:rPr>
        <w:t xml:space="preserve">                                                              </w:t>
      </w:r>
      <w:r w:rsidR="00DB58C9">
        <w:rPr>
          <w:b/>
          <w:sz w:val="28"/>
          <w:szCs w:val="28"/>
        </w:rPr>
        <w:t xml:space="preserve">                          </w:t>
      </w:r>
    </w:p>
    <w:p w:rsidR="00DB58C9" w:rsidRPr="008344C0" w:rsidRDefault="00DB58C9" w:rsidP="00DB58C9">
      <w:pPr>
        <w:rPr>
          <w:b/>
          <w:sz w:val="28"/>
          <w:szCs w:val="28"/>
        </w:rPr>
      </w:pPr>
      <w:r w:rsidRPr="008344C0">
        <w:rPr>
          <w:b/>
          <w:sz w:val="28"/>
          <w:szCs w:val="28"/>
        </w:rPr>
        <w:t xml:space="preserve">                                                                                                                               </w:t>
      </w:r>
    </w:p>
    <w:p w:rsidR="00DB58C9" w:rsidRDefault="00DB58C9" w:rsidP="00DB58C9">
      <w:pPr>
        <w:rPr>
          <w:sz w:val="28"/>
          <w:szCs w:val="28"/>
        </w:rPr>
      </w:pPr>
    </w:p>
    <w:tbl>
      <w:tblPr>
        <w:tblStyle w:val="TableGrid"/>
        <w:tblW w:w="0" w:type="auto"/>
        <w:tblLook w:val="04A0" w:firstRow="1" w:lastRow="0" w:firstColumn="1" w:lastColumn="0" w:noHBand="0" w:noVBand="1"/>
      </w:tblPr>
      <w:tblGrid>
        <w:gridCol w:w="1008"/>
        <w:gridCol w:w="1080"/>
        <w:gridCol w:w="2970"/>
        <w:gridCol w:w="4513"/>
      </w:tblGrid>
      <w:tr w:rsidR="00DB58C9" w:rsidTr="00DB58C9">
        <w:tc>
          <w:tcPr>
            <w:tcW w:w="1008" w:type="dxa"/>
          </w:tcPr>
          <w:p w:rsidR="00DB58C9" w:rsidRPr="005378CE" w:rsidRDefault="00FB21A2" w:rsidP="005C6057">
            <w:pPr>
              <w:jc w:val="center"/>
              <w:rPr>
                <w:b/>
                <w:sz w:val="28"/>
                <w:szCs w:val="28"/>
              </w:rPr>
            </w:pPr>
            <w:r>
              <w:rPr>
                <w:b/>
                <w:sz w:val="28"/>
                <w:szCs w:val="28"/>
              </w:rPr>
              <w:t>Tiết</w:t>
            </w:r>
          </w:p>
        </w:tc>
        <w:tc>
          <w:tcPr>
            <w:tcW w:w="1080" w:type="dxa"/>
          </w:tcPr>
          <w:p w:rsidR="00DB58C9" w:rsidRPr="005378CE" w:rsidRDefault="00FB21A2" w:rsidP="005C6057">
            <w:pPr>
              <w:jc w:val="center"/>
              <w:rPr>
                <w:b/>
                <w:sz w:val="28"/>
                <w:szCs w:val="28"/>
              </w:rPr>
            </w:pPr>
            <w:r>
              <w:rPr>
                <w:b/>
                <w:sz w:val="28"/>
                <w:szCs w:val="28"/>
              </w:rPr>
              <w:t>Bài</w:t>
            </w:r>
          </w:p>
        </w:tc>
        <w:tc>
          <w:tcPr>
            <w:tcW w:w="2970" w:type="dxa"/>
          </w:tcPr>
          <w:p w:rsidR="00DB58C9" w:rsidRPr="005378CE" w:rsidRDefault="00FB21A2" w:rsidP="00FB21A2">
            <w:pPr>
              <w:jc w:val="center"/>
              <w:rPr>
                <w:b/>
                <w:sz w:val="28"/>
                <w:szCs w:val="28"/>
              </w:rPr>
            </w:pPr>
            <w:r>
              <w:rPr>
                <w:b/>
                <w:sz w:val="28"/>
                <w:szCs w:val="28"/>
              </w:rPr>
              <w:t>Chủ đề</w:t>
            </w:r>
          </w:p>
        </w:tc>
        <w:tc>
          <w:tcPr>
            <w:tcW w:w="4513" w:type="dxa"/>
          </w:tcPr>
          <w:p w:rsidR="00DB58C9" w:rsidRDefault="00FB21A2" w:rsidP="005C6057">
            <w:pPr>
              <w:jc w:val="center"/>
              <w:rPr>
                <w:sz w:val="28"/>
                <w:szCs w:val="28"/>
              </w:rPr>
            </w:pPr>
            <w:r>
              <w:rPr>
                <w:b/>
                <w:sz w:val="28"/>
                <w:szCs w:val="28"/>
              </w:rPr>
              <w:t>Nội dung điều chỉnh</w:t>
            </w:r>
          </w:p>
        </w:tc>
      </w:tr>
      <w:tr w:rsidR="00DB58C9" w:rsidTr="00DB58C9">
        <w:tc>
          <w:tcPr>
            <w:tcW w:w="1008" w:type="dxa"/>
          </w:tcPr>
          <w:p w:rsidR="00DB58C9" w:rsidRDefault="00DB58C9" w:rsidP="005C6057">
            <w:pPr>
              <w:rPr>
                <w:sz w:val="28"/>
                <w:szCs w:val="28"/>
              </w:rPr>
            </w:pPr>
            <w:r>
              <w:rPr>
                <w:sz w:val="28"/>
                <w:szCs w:val="28"/>
              </w:rPr>
              <w:t>20+21</w:t>
            </w:r>
          </w:p>
        </w:tc>
        <w:tc>
          <w:tcPr>
            <w:tcW w:w="1080" w:type="dxa"/>
          </w:tcPr>
          <w:p w:rsidR="00DB58C9" w:rsidRDefault="00FB21A2" w:rsidP="005C6057">
            <w:pPr>
              <w:rPr>
                <w:sz w:val="28"/>
                <w:szCs w:val="28"/>
              </w:rPr>
            </w:pPr>
            <w:r>
              <w:rPr>
                <w:sz w:val="28"/>
                <w:szCs w:val="28"/>
              </w:rPr>
              <w:t>12</w:t>
            </w:r>
          </w:p>
        </w:tc>
        <w:tc>
          <w:tcPr>
            <w:tcW w:w="2970" w:type="dxa"/>
          </w:tcPr>
          <w:p w:rsidR="00DB58C9" w:rsidRDefault="00DB58C9" w:rsidP="005C6057">
            <w:pPr>
              <w:rPr>
                <w:sz w:val="28"/>
                <w:szCs w:val="28"/>
              </w:rPr>
            </w:pPr>
            <w:r>
              <w:rPr>
                <w:sz w:val="28"/>
                <w:szCs w:val="28"/>
              </w:rPr>
              <w:t>Sống và làm việc có kế hoạch</w:t>
            </w:r>
          </w:p>
        </w:tc>
        <w:tc>
          <w:tcPr>
            <w:tcW w:w="4513" w:type="dxa"/>
          </w:tcPr>
          <w:p w:rsidR="00DB58C9" w:rsidRPr="00294445" w:rsidRDefault="00FB21A2" w:rsidP="005C6057">
            <w:pPr>
              <w:rPr>
                <w:sz w:val="28"/>
                <w:szCs w:val="28"/>
              </w:rPr>
            </w:pPr>
            <w:r>
              <w:rPr>
                <w:sz w:val="28"/>
                <w:szCs w:val="28"/>
              </w:rPr>
              <w:t>-</w:t>
            </w:r>
            <w:r w:rsidR="00DB58C9" w:rsidRPr="00294445">
              <w:rPr>
                <w:sz w:val="28"/>
                <w:szCs w:val="28"/>
              </w:rPr>
              <w:t>Thông tin: khuyến khích HS tự học</w:t>
            </w:r>
          </w:p>
          <w:p w:rsidR="00DB58C9" w:rsidRPr="00294445" w:rsidRDefault="00FB21A2" w:rsidP="005C6057">
            <w:pPr>
              <w:rPr>
                <w:sz w:val="28"/>
                <w:szCs w:val="28"/>
              </w:rPr>
            </w:pPr>
            <w:r>
              <w:rPr>
                <w:sz w:val="28"/>
                <w:szCs w:val="28"/>
              </w:rPr>
              <w:t>-</w:t>
            </w:r>
            <w:r w:rsidR="00DB58C9" w:rsidRPr="00294445">
              <w:rPr>
                <w:sz w:val="28"/>
                <w:szCs w:val="28"/>
              </w:rPr>
              <w:t>Nội dung bài học: Tích hợp thành một mục: Ý nghĩa của sống và làm việc có kế hoạch (mục c,d,đ)</w:t>
            </w:r>
          </w:p>
        </w:tc>
      </w:tr>
      <w:tr w:rsidR="00DB58C9" w:rsidTr="00DB58C9">
        <w:tc>
          <w:tcPr>
            <w:tcW w:w="1008" w:type="dxa"/>
          </w:tcPr>
          <w:p w:rsidR="00DB58C9" w:rsidRDefault="00DB58C9" w:rsidP="005C6057">
            <w:pPr>
              <w:rPr>
                <w:sz w:val="28"/>
                <w:szCs w:val="28"/>
              </w:rPr>
            </w:pPr>
            <w:r>
              <w:rPr>
                <w:sz w:val="28"/>
                <w:szCs w:val="28"/>
              </w:rPr>
              <w:t>22</w:t>
            </w:r>
          </w:p>
        </w:tc>
        <w:tc>
          <w:tcPr>
            <w:tcW w:w="1080" w:type="dxa"/>
          </w:tcPr>
          <w:p w:rsidR="00DB58C9" w:rsidRDefault="00FB21A2" w:rsidP="005C6057">
            <w:pPr>
              <w:rPr>
                <w:sz w:val="28"/>
                <w:szCs w:val="28"/>
              </w:rPr>
            </w:pPr>
            <w:r>
              <w:rPr>
                <w:sz w:val="28"/>
                <w:szCs w:val="28"/>
              </w:rPr>
              <w:t>13</w:t>
            </w:r>
          </w:p>
        </w:tc>
        <w:tc>
          <w:tcPr>
            <w:tcW w:w="2970" w:type="dxa"/>
          </w:tcPr>
          <w:p w:rsidR="00DB58C9" w:rsidRDefault="00DB58C9" w:rsidP="005C6057">
            <w:pPr>
              <w:rPr>
                <w:sz w:val="28"/>
                <w:szCs w:val="28"/>
              </w:rPr>
            </w:pPr>
            <w:r>
              <w:rPr>
                <w:sz w:val="28"/>
                <w:szCs w:val="28"/>
              </w:rPr>
              <w:t>Quyền được bảo vệ, ch</w:t>
            </w:r>
            <w:r w:rsidR="001E46D1">
              <w:rPr>
                <w:sz w:val="28"/>
                <w:szCs w:val="28"/>
              </w:rPr>
              <w:t>ăm sóc và giáo dục của trẻ em Việt Nam</w:t>
            </w:r>
          </w:p>
        </w:tc>
        <w:tc>
          <w:tcPr>
            <w:tcW w:w="4513" w:type="dxa"/>
          </w:tcPr>
          <w:p w:rsidR="00DB58C9" w:rsidRDefault="00DB58C9" w:rsidP="005C6057">
            <w:pPr>
              <w:pStyle w:val="ListParagraph"/>
              <w:rPr>
                <w:rFonts w:ascii="Times New Roman" w:hAnsi="Times New Roman"/>
                <w:sz w:val="28"/>
                <w:szCs w:val="28"/>
              </w:rPr>
            </w:pPr>
          </w:p>
        </w:tc>
      </w:tr>
      <w:tr w:rsidR="00DB58C9" w:rsidTr="00DB58C9">
        <w:tc>
          <w:tcPr>
            <w:tcW w:w="1008" w:type="dxa"/>
          </w:tcPr>
          <w:p w:rsidR="00DB58C9" w:rsidRDefault="00DB58C9" w:rsidP="005C6057">
            <w:pPr>
              <w:rPr>
                <w:sz w:val="28"/>
                <w:szCs w:val="28"/>
              </w:rPr>
            </w:pPr>
            <w:r>
              <w:rPr>
                <w:sz w:val="28"/>
                <w:szCs w:val="28"/>
              </w:rPr>
              <w:t>23+24</w:t>
            </w:r>
          </w:p>
        </w:tc>
        <w:tc>
          <w:tcPr>
            <w:tcW w:w="1080" w:type="dxa"/>
          </w:tcPr>
          <w:p w:rsidR="00DB58C9" w:rsidRDefault="00FB21A2" w:rsidP="005C6057">
            <w:pPr>
              <w:rPr>
                <w:sz w:val="28"/>
                <w:szCs w:val="28"/>
              </w:rPr>
            </w:pPr>
            <w:r>
              <w:rPr>
                <w:sz w:val="28"/>
                <w:szCs w:val="28"/>
              </w:rPr>
              <w:t>14</w:t>
            </w:r>
          </w:p>
        </w:tc>
        <w:tc>
          <w:tcPr>
            <w:tcW w:w="2970" w:type="dxa"/>
          </w:tcPr>
          <w:p w:rsidR="00DB58C9" w:rsidRDefault="00DB58C9" w:rsidP="005C6057">
            <w:pPr>
              <w:rPr>
                <w:sz w:val="28"/>
                <w:szCs w:val="28"/>
              </w:rPr>
            </w:pPr>
            <w:r>
              <w:rPr>
                <w:sz w:val="28"/>
                <w:szCs w:val="28"/>
              </w:rPr>
              <w:t>Bảo vệ môi trường và tài nguyên thiên nhiên</w:t>
            </w:r>
          </w:p>
        </w:tc>
        <w:tc>
          <w:tcPr>
            <w:tcW w:w="4513" w:type="dxa"/>
          </w:tcPr>
          <w:p w:rsidR="00DB58C9" w:rsidRPr="00294445" w:rsidRDefault="00FB21A2" w:rsidP="005C6057">
            <w:pPr>
              <w:rPr>
                <w:sz w:val="28"/>
                <w:szCs w:val="28"/>
              </w:rPr>
            </w:pPr>
            <w:r>
              <w:rPr>
                <w:sz w:val="28"/>
                <w:szCs w:val="28"/>
              </w:rPr>
              <w:t>-</w:t>
            </w:r>
            <w:r w:rsidR="00DB58C9" w:rsidRPr="00294445">
              <w:rPr>
                <w:sz w:val="28"/>
                <w:szCs w:val="28"/>
              </w:rPr>
              <w:t>Truyện đọc: khuyến khích HS tự học</w:t>
            </w:r>
          </w:p>
          <w:p w:rsidR="00DB58C9" w:rsidRPr="00294445" w:rsidRDefault="00FB21A2" w:rsidP="005C6057">
            <w:pPr>
              <w:rPr>
                <w:sz w:val="28"/>
                <w:szCs w:val="28"/>
              </w:rPr>
            </w:pPr>
            <w:r>
              <w:rPr>
                <w:sz w:val="28"/>
                <w:szCs w:val="28"/>
              </w:rPr>
              <w:t>-</w:t>
            </w:r>
            <w:r w:rsidR="00DB58C9" w:rsidRPr="00294445">
              <w:rPr>
                <w:sz w:val="28"/>
                <w:szCs w:val="28"/>
              </w:rPr>
              <w:t>Nội dung bài học: khuyến khích HS tự học (mục a,b,c)</w:t>
            </w:r>
          </w:p>
        </w:tc>
      </w:tr>
      <w:tr w:rsidR="00DB58C9" w:rsidTr="00DB58C9">
        <w:tc>
          <w:tcPr>
            <w:tcW w:w="1008" w:type="dxa"/>
          </w:tcPr>
          <w:p w:rsidR="00DB58C9" w:rsidRDefault="00DB58C9" w:rsidP="005C6057">
            <w:pPr>
              <w:rPr>
                <w:sz w:val="28"/>
                <w:szCs w:val="28"/>
              </w:rPr>
            </w:pPr>
            <w:r>
              <w:rPr>
                <w:sz w:val="28"/>
                <w:szCs w:val="28"/>
              </w:rPr>
              <w:t>25</w:t>
            </w:r>
          </w:p>
        </w:tc>
        <w:tc>
          <w:tcPr>
            <w:tcW w:w="1080" w:type="dxa"/>
          </w:tcPr>
          <w:p w:rsidR="00DB58C9" w:rsidRDefault="00DB58C9" w:rsidP="005C6057">
            <w:pPr>
              <w:rPr>
                <w:sz w:val="28"/>
                <w:szCs w:val="28"/>
              </w:rPr>
            </w:pPr>
          </w:p>
        </w:tc>
        <w:tc>
          <w:tcPr>
            <w:tcW w:w="2970" w:type="dxa"/>
          </w:tcPr>
          <w:p w:rsidR="00DB58C9" w:rsidRDefault="00DB58C9" w:rsidP="005C6057">
            <w:pPr>
              <w:rPr>
                <w:sz w:val="28"/>
                <w:szCs w:val="28"/>
              </w:rPr>
            </w:pPr>
            <w:r>
              <w:rPr>
                <w:sz w:val="28"/>
                <w:szCs w:val="28"/>
              </w:rPr>
              <w:t>Kiểm tra 1 tiết</w:t>
            </w:r>
          </w:p>
        </w:tc>
        <w:tc>
          <w:tcPr>
            <w:tcW w:w="4513" w:type="dxa"/>
          </w:tcPr>
          <w:p w:rsidR="00DB58C9" w:rsidRPr="00294445" w:rsidRDefault="00DB58C9" w:rsidP="005C6057">
            <w:pPr>
              <w:rPr>
                <w:sz w:val="28"/>
                <w:szCs w:val="28"/>
              </w:rPr>
            </w:pPr>
          </w:p>
        </w:tc>
      </w:tr>
      <w:tr w:rsidR="00DB58C9" w:rsidTr="00DB58C9">
        <w:tc>
          <w:tcPr>
            <w:tcW w:w="1008" w:type="dxa"/>
          </w:tcPr>
          <w:p w:rsidR="00DB58C9" w:rsidRDefault="00DB58C9" w:rsidP="005C6057">
            <w:pPr>
              <w:rPr>
                <w:sz w:val="28"/>
                <w:szCs w:val="28"/>
              </w:rPr>
            </w:pPr>
            <w:r>
              <w:rPr>
                <w:sz w:val="28"/>
                <w:szCs w:val="28"/>
              </w:rPr>
              <w:t>26+27</w:t>
            </w:r>
          </w:p>
        </w:tc>
        <w:tc>
          <w:tcPr>
            <w:tcW w:w="1080" w:type="dxa"/>
          </w:tcPr>
          <w:p w:rsidR="00DB58C9" w:rsidRDefault="00FB21A2" w:rsidP="005C6057">
            <w:pPr>
              <w:rPr>
                <w:sz w:val="28"/>
                <w:szCs w:val="28"/>
              </w:rPr>
            </w:pPr>
            <w:r>
              <w:rPr>
                <w:sz w:val="28"/>
                <w:szCs w:val="28"/>
              </w:rPr>
              <w:t>15</w:t>
            </w:r>
          </w:p>
        </w:tc>
        <w:tc>
          <w:tcPr>
            <w:tcW w:w="2970" w:type="dxa"/>
          </w:tcPr>
          <w:p w:rsidR="00DB58C9" w:rsidRDefault="00DB58C9" w:rsidP="005C6057">
            <w:pPr>
              <w:rPr>
                <w:sz w:val="28"/>
                <w:szCs w:val="28"/>
              </w:rPr>
            </w:pPr>
            <w:r>
              <w:rPr>
                <w:sz w:val="28"/>
                <w:szCs w:val="28"/>
              </w:rPr>
              <w:t>Bảo vệ di sản văn hoá</w:t>
            </w:r>
          </w:p>
        </w:tc>
        <w:tc>
          <w:tcPr>
            <w:tcW w:w="4513" w:type="dxa"/>
          </w:tcPr>
          <w:p w:rsidR="00DB58C9" w:rsidRPr="00294445" w:rsidRDefault="00FB21A2" w:rsidP="005C6057">
            <w:pPr>
              <w:rPr>
                <w:sz w:val="28"/>
                <w:szCs w:val="28"/>
              </w:rPr>
            </w:pPr>
            <w:r>
              <w:rPr>
                <w:sz w:val="28"/>
                <w:szCs w:val="28"/>
              </w:rPr>
              <w:t>-</w:t>
            </w:r>
            <w:r w:rsidR="00DB58C9" w:rsidRPr="00294445">
              <w:rPr>
                <w:sz w:val="28"/>
                <w:szCs w:val="28"/>
              </w:rPr>
              <w:t>Thông tin: khuyến khích HS tự học</w:t>
            </w:r>
          </w:p>
          <w:p w:rsidR="00DB58C9" w:rsidRPr="00294445" w:rsidRDefault="00FB21A2" w:rsidP="005C6057">
            <w:pPr>
              <w:rPr>
                <w:sz w:val="28"/>
                <w:szCs w:val="28"/>
              </w:rPr>
            </w:pPr>
            <w:r>
              <w:rPr>
                <w:sz w:val="28"/>
                <w:szCs w:val="28"/>
              </w:rPr>
              <w:t>-</w:t>
            </w:r>
            <w:r w:rsidR="00DB58C9" w:rsidRPr="00294445">
              <w:rPr>
                <w:sz w:val="28"/>
                <w:szCs w:val="28"/>
              </w:rPr>
              <w:t>Nội dung bài học: khuyến khích HS tự học (mục b)</w:t>
            </w:r>
          </w:p>
        </w:tc>
      </w:tr>
      <w:tr w:rsidR="00DB58C9" w:rsidTr="00DB58C9">
        <w:tc>
          <w:tcPr>
            <w:tcW w:w="1008" w:type="dxa"/>
          </w:tcPr>
          <w:p w:rsidR="00DB58C9" w:rsidRDefault="00DB58C9" w:rsidP="005C6057">
            <w:pPr>
              <w:rPr>
                <w:sz w:val="28"/>
                <w:szCs w:val="28"/>
              </w:rPr>
            </w:pPr>
            <w:r>
              <w:rPr>
                <w:sz w:val="28"/>
                <w:szCs w:val="28"/>
              </w:rPr>
              <w:t>28+29</w:t>
            </w:r>
          </w:p>
        </w:tc>
        <w:tc>
          <w:tcPr>
            <w:tcW w:w="1080" w:type="dxa"/>
          </w:tcPr>
          <w:p w:rsidR="00DB58C9" w:rsidRDefault="00FB21A2" w:rsidP="005C6057">
            <w:pPr>
              <w:rPr>
                <w:sz w:val="28"/>
                <w:szCs w:val="28"/>
              </w:rPr>
            </w:pPr>
            <w:r>
              <w:rPr>
                <w:sz w:val="28"/>
                <w:szCs w:val="28"/>
              </w:rPr>
              <w:t>16</w:t>
            </w:r>
          </w:p>
        </w:tc>
        <w:tc>
          <w:tcPr>
            <w:tcW w:w="2970" w:type="dxa"/>
          </w:tcPr>
          <w:p w:rsidR="00DB58C9" w:rsidRDefault="00DB58C9" w:rsidP="005C6057">
            <w:pPr>
              <w:rPr>
                <w:sz w:val="28"/>
                <w:szCs w:val="28"/>
              </w:rPr>
            </w:pPr>
            <w:r>
              <w:rPr>
                <w:sz w:val="28"/>
                <w:szCs w:val="28"/>
              </w:rPr>
              <w:t>Quyền tự do tín ngưỡng tôn giáo</w:t>
            </w:r>
          </w:p>
        </w:tc>
        <w:tc>
          <w:tcPr>
            <w:tcW w:w="4513" w:type="dxa"/>
          </w:tcPr>
          <w:p w:rsidR="00DB58C9" w:rsidRDefault="00DB58C9" w:rsidP="005C6057">
            <w:pPr>
              <w:pStyle w:val="ListParagraph"/>
              <w:rPr>
                <w:rFonts w:ascii="Times New Roman" w:hAnsi="Times New Roman"/>
                <w:sz w:val="28"/>
                <w:szCs w:val="28"/>
              </w:rPr>
            </w:pPr>
          </w:p>
        </w:tc>
      </w:tr>
      <w:tr w:rsidR="00DB58C9" w:rsidTr="00DB58C9">
        <w:tc>
          <w:tcPr>
            <w:tcW w:w="1008" w:type="dxa"/>
          </w:tcPr>
          <w:p w:rsidR="00DB58C9" w:rsidRDefault="00DB58C9" w:rsidP="005C6057">
            <w:pPr>
              <w:rPr>
                <w:sz w:val="28"/>
                <w:szCs w:val="28"/>
              </w:rPr>
            </w:pPr>
            <w:r>
              <w:rPr>
                <w:sz w:val="28"/>
                <w:szCs w:val="28"/>
              </w:rPr>
              <w:t>30</w:t>
            </w:r>
          </w:p>
        </w:tc>
        <w:tc>
          <w:tcPr>
            <w:tcW w:w="1080" w:type="dxa"/>
          </w:tcPr>
          <w:p w:rsidR="00DB58C9" w:rsidRDefault="00FB21A2" w:rsidP="005C6057">
            <w:pPr>
              <w:rPr>
                <w:sz w:val="28"/>
                <w:szCs w:val="28"/>
              </w:rPr>
            </w:pPr>
            <w:r>
              <w:rPr>
                <w:sz w:val="28"/>
                <w:szCs w:val="28"/>
              </w:rPr>
              <w:t>17</w:t>
            </w:r>
          </w:p>
        </w:tc>
        <w:tc>
          <w:tcPr>
            <w:tcW w:w="2970" w:type="dxa"/>
          </w:tcPr>
          <w:p w:rsidR="00DB58C9" w:rsidRDefault="00DB58C9" w:rsidP="005C6057">
            <w:pPr>
              <w:rPr>
                <w:sz w:val="28"/>
                <w:szCs w:val="28"/>
              </w:rPr>
            </w:pPr>
            <w:r>
              <w:rPr>
                <w:sz w:val="28"/>
                <w:szCs w:val="28"/>
              </w:rPr>
              <w:t>Nhà nước CHXHCN Việt Nam</w:t>
            </w:r>
          </w:p>
        </w:tc>
        <w:tc>
          <w:tcPr>
            <w:tcW w:w="4513" w:type="dxa"/>
          </w:tcPr>
          <w:p w:rsidR="00DB58C9" w:rsidRPr="00294445" w:rsidRDefault="00FB21A2" w:rsidP="005C6057">
            <w:pPr>
              <w:rPr>
                <w:sz w:val="28"/>
                <w:szCs w:val="28"/>
              </w:rPr>
            </w:pPr>
            <w:r>
              <w:rPr>
                <w:sz w:val="28"/>
                <w:szCs w:val="28"/>
              </w:rPr>
              <w:t>-</w:t>
            </w:r>
            <w:r w:rsidR="00DB58C9" w:rsidRPr="00294445">
              <w:rPr>
                <w:sz w:val="28"/>
                <w:szCs w:val="28"/>
              </w:rPr>
              <w:t>Thông tin: khuyến khích HS tự học</w:t>
            </w:r>
          </w:p>
        </w:tc>
      </w:tr>
      <w:tr w:rsidR="00DB58C9" w:rsidTr="00DB58C9">
        <w:tc>
          <w:tcPr>
            <w:tcW w:w="1008" w:type="dxa"/>
          </w:tcPr>
          <w:p w:rsidR="00DB58C9" w:rsidRDefault="00DB58C9" w:rsidP="005C6057">
            <w:pPr>
              <w:rPr>
                <w:sz w:val="28"/>
                <w:szCs w:val="28"/>
              </w:rPr>
            </w:pPr>
            <w:r>
              <w:rPr>
                <w:sz w:val="28"/>
                <w:szCs w:val="28"/>
              </w:rPr>
              <w:t>31</w:t>
            </w:r>
          </w:p>
        </w:tc>
        <w:tc>
          <w:tcPr>
            <w:tcW w:w="1080" w:type="dxa"/>
          </w:tcPr>
          <w:p w:rsidR="00DB58C9" w:rsidRDefault="00FB21A2" w:rsidP="005C6057">
            <w:pPr>
              <w:rPr>
                <w:sz w:val="28"/>
                <w:szCs w:val="28"/>
              </w:rPr>
            </w:pPr>
            <w:r>
              <w:rPr>
                <w:sz w:val="28"/>
                <w:szCs w:val="28"/>
              </w:rPr>
              <w:t>18</w:t>
            </w:r>
          </w:p>
        </w:tc>
        <w:tc>
          <w:tcPr>
            <w:tcW w:w="2970" w:type="dxa"/>
          </w:tcPr>
          <w:p w:rsidR="00DB58C9" w:rsidRDefault="00DB58C9" w:rsidP="005C6057">
            <w:pPr>
              <w:rPr>
                <w:sz w:val="28"/>
                <w:szCs w:val="28"/>
              </w:rPr>
            </w:pPr>
            <w:r>
              <w:rPr>
                <w:sz w:val="28"/>
                <w:szCs w:val="28"/>
              </w:rPr>
              <w:t>Bộ máy Nhà nước cấp cơ sở</w:t>
            </w:r>
          </w:p>
        </w:tc>
        <w:tc>
          <w:tcPr>
            <w:tcW w:w="4513" w:type="dxa"/>
          </w:tcPr>
          <w:p w:rsidR="00DB58C9" w:rsidRPr="00294445" w:rsidRDefault="00FB21A2" w:rsidP="005C6057">
            <w:pPr>
              <w:rPr>
                <w:sz w:val="28"/>
                <w:szCs w:val="28"/>
              </w:rPr>
            </w:pPr>
            <w:r>
              <w:rPr>
                <w:sz w:val="28"/>
                <w:szCs w:val="28"/>
              </w:rPr>
              <w:t>-</w:t>
            </w:r>
            <w:r w:rsidR="00DB58C9" w:rsidRPr="00294445">
              <w:rPr>
                <w:sz w:val="28"/>
                <w:szCs w:val="28"/>
              </w:rPr>
              <w:t>Thông tin: khuyến khích HS tự học</w:t>
            </w:r>
          </w:p>
          <w:p w:rsidR="00DB58C9" w:rsidRPr="00294445" w:rsidRDefault="00FB21A2" w:rsidP="005C6057">
            <w:pPr>
              <w:rPr>
                <w:sz w:val="28"/>
                <w:szCs w:val="28"/>
              </w:rPr>
            </w:pPr>
            <w:r>
              <w:rPr>
                <w:sz w:val="28"/>
                <w:szCs w:val="28"/>
              </w:rPr>
              <w:t>-</w:t>
            </w:r>
            <w:r w:rsidR="00DB58C9" w:rsidRPr="00294445">
              <w:rPr>
                <w:sz w:val="28"/>
                <w:szCs w:val="28"/>
              </w:rPr>
              <w:t>Nội dung bài học: tích hợp với bài 17</w:t>
            </w:r>
          </w:p>
        </w:tc>
      </w:tr>
      <w:tr w:rsidR="00DB58C9" w:rsidTr="00DB58C9">
        <w:tc>
          <w:tcPr>
            <w:tcW w:w="1008" w:type="dxa"/>
          </w:tcPr>
          <w:p w:rsidR="00DB58C9" w:rsidRDefault="00DB58C9" w:rsidP="005C6057">
            <w:pPr>
              <w:rPr>
                <w:sz w:val="28"/>
                <w:szCs w:val="28"/>
              </w:rPr>
            </w:pPr>
            <w:r>
              <w:rPr>
                <w:sz w:val="28"/>
                <w:szCs w:val="28"/>
              </w:rPr>
              <w:t>32</w:t>
            </w:r>
          </w:p>
        </w:tc>
        <w:tc>
          <w:tcPr>
            <w:tcW w:w="1080" w:type="dxa"/>
          </w:tcPr>
          <w:p w:rsidR="00DB58C9" w:rsidRDefault="00DB58C9" w:rsidP="005C6057">
            <w:pPr>
              <w:rPr>
                <w:sz w:val="28"/>
                <w:szCs w:val="28"/>
              </w:rPr>
            </w:pPr>
          </w:p>
        </w:tc>
        <w:tc>
          <w:tcPr>
            <w:tcW w:w="2970" w:type="dxa"/>
          </w:tcPr>
          <w:p w:rsidR="00DB58C9" w:rsidRDefault="00DB58C9" w:rsidP="005C6057">
            <w:pPr>
              <w:rPr>
                <w:sz w:val="28"/>
                <w:szCs w:val="28"/>
              </w:rPr>
            </w:pPr>
            <w:r>
              <w:rPr>
                <w:sz w:val="28"/>
                <w:szCs w:val="28"/>
              </w:rPr>
              <w:t>Ôn thi HK 2</w:t>
            </w:r>
          </w:p>
        </w:tc>
        <w:tc>
          <w:tcPr>
            <w:tcW w:w="4513" w:type="dxa"/>
          </w:tcPr>
          <w:p w:rsidR="00DB58C9" w:rsidRDefault="00DB58C9" w:rsidP="005C6057">
            <w:pPr>
              <w:pStyle w:val="ListParagraph"/>
              <w:rPr>
                <w:rFonts w:ascii="Times New Roman" w:hAnsi="Times New Roman"/>
                <w:sz w:val="28"/>
                <w:szCs w:val="28"/>
              </w:rPr>
            </w:pPr>
          </w:p>
        </w:tc>
      </w:tr>
      <w:tr w:rsidR="00DB58C9" w:rsidTr="00DB58C9">
        <w:tc>
          <w:tcPr>
            <w:tcW w:w="1008" w:type="dxa"/>
          </w:tcPr>
          <w:p w:rsidR="00DB58C9" w:rsidRDefault="00DB58C9" w:rsidP="005C6057">
            <w:pPr>
              <w:rPr>
                <w:sz w:val="28"/>
                <w:szCs w:val="28"/>
              </w:rPr>
            </w:pPr>
            <w:r>
              <w:rPr>
                <w:sz w:val="28"/>
                <w:szCs w:val="28"/>
              </w:rPr>
              <w:t>33</w:t>
            </w:r>
          </w:p>
        </w:tc>
        <w:tc>
          <w:tcPr>
            <w:tcW w:w="1080" w:type="dxa"/>
          </w:tcPr>
          <w:p w:rsidR="00DB58C9" w:rsidRDefault="00DB58C9" w:rsidP="005C6057">
            <w:pPr>
              <w:rPr>
                <w:sz w:val="28"/>
                <w:szCs w:val="28"/>
              </w:rPr>
            </w:pPr>
          </w:p>
        </w:tc>
        <w:tc>
          <w:tcPr>
            <w:tcW w:w="2970" w:type="dxa"/>
          </w:tcPr>
          <w:p w:rsidR="00DB58C9" w:rsidRDefault="00DB58C9" w:rsidP="005C6057">
            <w:pPr>
              <w:rPr>
                <w:sz w:val="28"/>
                <w:szCs w:val="28"/>
              </w:rPr>
            </w:pPr>
            <w:r>
              <w:rPr>
                <w:sz w:val="28"/>
                <w:szCs w:val="28"/>
              </w:rPr>
              <w:t>Kiểm tra HK 2</w:t>
            </w:r>
          </w:p>
        </w:tc>
        <w:tc>
          <w:tcPr>
            <w:tcW w:w="4513" w:type="dxa"/>
          </w:tcPr>
          <w:p w:rsidR="00DB58C9" w:rsidRDefault="00DB58C9" w:rsidP="005C6057">
            <w:pPr>
              <w:pStyle w:val="ListParagraph"/>
              <w:rPr>
                <w:rFonts w:ascii="Times New Roman" w:hAnsi="Times New Roman"/>
                <w:sz w:val="28"/>
                <w:szCs w:val="28"/>
              </w:rPr>
            </w:pPr>
          </w:p>
        </w:tc>
      </w:tr>
      <w:tr w:rsidR="00DB58C9" w:rsidTr="00DB58C9">
        <w:tc>
          <w:tcPr>
            <w:tcW w:w="1008" w:type="dxa"/>
          </w:tcPr>
          <w:p w:rsidR="00DB58C9" w:rsidRDefault="00DB58C9" w:rsidP="005C6057">
            <w:pPr>
              <w:rPr>
                <w:sz w:val="28"/>
                <w:szCs w:val="28"/>
              </w:rPr>
            </w:pPr>
            <w:r>
              <w:rPr>
                <w:sz w:val="28"/>
                <w:szCs w:val="28"/>
              </w:rPr>
              <w:t>34</w:t>
            </w:r>
          </w:p>
        </w:tc>
        <w:tc>
          <w:tcPr>
            <w:tcW w:w="1080" w:type="dxa"/>
          </w:tcPr>
          <w:p w:rsidR="00DB58C9" w:rsidRDefault="00DB58C9" w:rsidP="005C6057">
            <w:pPr>
              <w:rPr>
                <w:sz w:val="28"/>
                <w:szCs w:val="28"/>
              </w:rPr>
            </w:pPr>
          </w:p>
        </w:tc>
        <w:tc>
          <w:tcPr>
            <w:tcW w:w="2970" w:type="dxa"/>
          </w:tcPr>
          <w:p w:rsidR="00DB58C9" w:rsidRDefault="00DB58C9" w:rsidP="005C6057">
            <w:pPr>
              <w:rPr>
                <w:sz w:val="28"/>
                <w:szCs w:val="28"/>
              </w:rPr>
            </w:pPr>
            <w:r>
              <w:rPr>
                <w:sz w:val="28"/>
                <w:szCs w:val="28"/>
              </w:rPr>
              <w:t>Ngoại khoá  địa phương</w:t>
            </w:r>
          </w:p>
        </w:tc>
        <w:tc>
          <w:tcPr>
            <w:tcW w:w="4513" w:type="dxa"/>
          </w:tcPr>
          <w:p w:rsidR="00DB58C9" w:rsidRPr="00294445" w:rsidRDefault="00A87156" w:rsidP="005C6057">
            <w:pPr>
              <w:rPr>
                <w:sz w:val="28"/>
                <w:szCs w:val="28"/>
              </w:rPr>
            </w:pPr>
            <w:r>
              <w:rPr>
                <w:sz w:val="28"/>
                <w:szCs w:val="28"/>
              </w:rPr>
              <w:t>-</w:t>
            </w:r>
            <w:r w:rsidR="00DB58C9">
              <w:rPr>
                <w:sz w:val="28"/>
                <w:szCs w:val="28"/>
              </w:rPr>
              <w:t xml:space="preserve"> </w:t>
            </w:r>
            <w:r w:rsidR="00DB58C9" w:rsidRPr="00294445">
              <w:rPr>
                <w:sz w:val="28"/>
                <w:szCs w:val="28"/>
              </w:rPr>
              <w:t>Lồng ghép vào các bài học</w:t>
            </w:r>
          </w:p>
        </w:tc>
      </w:tr>
    </w:tbl>
    <w:p w:rsidR="00DB58C9" w:rsidRPr="00D83D9F" w:rsidRDefault="00DB58C9" w:rsidP="00DB58C9">
      <w:pPr>
        <w:rPr>
          <w:i/>
          <w:sz w:val="28"/>
          <w:szCs w:val="28"/>
        </w:rPr>
      </w:pPr>
    </w:p>
    <w:p w:rsidR="00DB58C9" w:rsidRPr="00294445" w:rsidRDefault="00DB58C9" w:rsidP="00DB58C9">
      <w:pPr>
        <w:rPr>
          <w:sz w:val="28"/>
          <w:szCs w:val="28"/>
        </w:rPr>
      </w:pPr>
    </w:p>
    <w:tbl>
      <w:tblPr>
        <w:tblW w:w="0" w:type="auto"/>
        <w:jc w:val="center"/>
        <w:tblLook w:val="04A0" w:firstRow="1" w:lastRow="0" w:firstColumn="1" w:lastColumn="0" w:noHBand="0" w:noVBand="1"/>
      </w:tblPr>
      <w:tblGrid>
        <w:gridCol w:w="3283"/>
        <w:gridCol w:w="627"/>
        <w:gridCol w:w="5661"/>
      </w:tblGrid>
      <w:tr w:rsidR="00DB58C9" w:rsidRPr="004B7113" w:rsidTr="005C6057">
        <w:trPr>
          <w:trHeight w:val="713"/>
          <w:jc w:val="center"/>
        </w:trPr>
        <w:tc>
          <w:tcPr>
            <w:tcW w:w="4962" w:type="dxa"/>
          </w:tcPr>
          <w:p w:rsidR="00DB58C9" w:rsidRPr="004B7113" w:rsidRDefault="00DB58C9" w:rsidP="005C6057">
            <w:pPr>
              <w:rPr>
                <w:b/>
                <w:sz w:val="28"/>
                <w:szCs w:val="28"/>
              </w:rPr>
            </w:pPr>
          </w:p>
        </w:tc>
        <w:tc>
          <w:tcPr>
            <w:tcW w:w="850" w:type="dxa"/>
          </w:tcPr>
          <w:p w:rsidR="00DB58C9" w:rsidRPr="004B7113" w:rsidRDefault="00DB58C9" w:rsidP="005C6057">
            <w:pPr>
              <w:rPr>
                <w:b/>
                <w:sz w:val="28"/>
                <w:szCs w:val="28"/>
              </w:rPr>
            </w:pPr>
          </w:p>
        </w:tc>
        <w:tc>
          <w:tcPr>
            <w:tcW w:w="8647" w:type="dxa"/>
          </w:tcPr>
          <w:p w:rsidR="00DB58C9" w:rsidRPr="004B7113" w:rsidRDefault="00DB58C9" w:rsidP="005C6057">
            <w:pPr>
              <w:rPr>
                <w:i/>
                <w:sz w:val="28"/>
                <w:szCs w:val="28"/>
              </w:rPr>
            </w:pPr>
            <w:r>
              <w:rPr>
                <w:i/>
                <w:sz w:val="28"/>
                <w:szCs w:val="28"/>
              </w:rPr>
              <w:t xml:space="preserve">                      </w:t>
            </w:r>
          </w:p>
          <w:p w:rsidR="00DB58C9" w:rsidRPr="004B7113" w:rsidRDefault="00DB58C9" w:rsidP="005C6057">
            <w:pPr>
              <w:rPr>
                <w:b/>
                <w:sz w:val="28"/>
                <w:szCs w:val="28"/>
              </w:rPr>
            </w:pPr>
            <w:r>
              <w:rPr>
                <w:b/>
                <w:sz w:val="28"/>
                <w:szCs w:val="28"/>
              </w:rPr>
              <w:t xml:space="preserve">                                       </w:t>
            </w:r>
          </w:p>
        </w:tc>
      </w:tr>
    </w:tbl>
    <w:p w:rsidR="00DB58C9" w:rsidRDefault="00DB58C9" w:rsidP="00DB58C9">
      <w:pPr>
        <w:pStyle w:val="NormalWeb"/>
        <w:spacing w:before="0" w:beforeAutospacing="0" w:after="240" w:afterAutospacing="0" w:line="360" w:lineRule="atLeast"/>
        <w:ind w:left="48" w:right="48"/>
        <w:rPr>
          <w:b/>
          <w:bCs/>
          <w:color w:val="000000"/>
          <w:sz w:val="26"/>
          <w:szCs w:val="26"/>
        </w:rPr>
      </w:pPr>
    </w:p>
    <w:p w:rsidR="00DB58C9" w:rsidRDefault="00DB58C9" w:rsidP="00DB58C9">
      <w:pPr>
        <w:pStyle w:val="NormalWeb"/>
        <w:spacing w:before="0" w:beforeAutospacing="0" w:after="240" w:afterAutospacing="0" w:line="360" w:lineRule="atLeast"/>
        <w:ind w:left="48" w:right="48"/>
        <w:rPr>
          <w:b/>
          <w:bCs/>
          <w:color w:val="000000"/>
          <w:sz w:val="26"/>
          <w:szCs w:val="26"/>
        </w:rPr>
      </w:pPr>
    </w:p>
    <w:p w:rsidR="00DB58C9" w:rsidRDefault="00DB58C9" w:rsidP="00DB58C9">
      <w:pPr>
        <w:pStyle w:val="NormalWeb"/>
        <w:spacing w:before="0" w:beforeAutospacing="0" w:after="240" w:afterAutospacing="0" w:line="360" w:lineRule="atLeast"/>
        <w:ind w:left="48" w:right="48"/>
        <w:rPr>
          <w:b/>
          <w:bCs/>
          <w:color w:val="000000"/>
          <w:sz w:val="26"/>
          <w:szCs w:val="26"/>
        </w:rPr>
      </w:pPr>
    </w:p>
    <w:p w:rsidR="00DB58C9" w:rsidRDefault="00DB58C9" w:rsidP="00DB58C9">
      <w:pPr>
        <w:pStyle w:val="NormalWeb"/>
        <w:spacing w:before="0" w:beforeAutospacing="0" w:after="240" w:afterAutospacing="0" w:line="360" w:lineRule="atLeast"/>
        <w:ind w:left="48" w:right="48"/>
        <w:rPr>
          <w:b/>
          <w:bCs/>
          <w:color w:val="000000"/>
          <w:sz w:val="26"/>
          <w:szCs w:val="26"/>
        </w:rPr>
      </w:pPr>
    </w:p>
    <w:p w:rsidR="00B9245C" w:rsidRDefault="00B9245C" w:rsidP="00DB58C9">
      <w:pPr>
        <w:pStyle w:val="NormalWeb"/>
        <w:spacing w:before="0" w:beforeAutospacing="0" w:after="240" w:afterAutospacing="0" w:line="360" w:lineRule="atLeast"/>
        <w:ind w:left="48" w:right="48"/>
        <w:rPr>
          <w:b/>
          <w:bCs/>
          <w:color w:val="000000"/>
          <w:sz w:val="26"/>
          <w:szCs w:val="26"/>
        </w:rPr>
      </w:pPr>
    </w:p>
    <w:p w:rsidR="00B9245C" w:rsidRDefault="00B9245C" w:rsidP="00DB58C9">
      <w:pPr>
        <w:pStyle w:val="NormalWeb"/>
        <w:spacing w:before="0" w:beforeAutospacing="0" w:after="240" w:afterAutospacing="0" w:line="360" w:lineRule="atLeast"/>
        <w:ind w:left="48" w:right="48"/>
        <w:rPr>
          <w:b/>
          <w:bCs/>
          <w:color w:val="000000"/>
          <w:sz w:val="26"/>
          <w:szCs w:val="26"/>
        </w:rPr>
      </w:pPr>
    </w:p>
    <w:p w:rsidR="00DB58C9" w:rsidRDefault="00DB58C9" w:rsidP="00DB58C9">
      <w:pPr>
        <w:pStyle w:val="NormalWeb"/>
        <w:spacing w:before="0" w:beforeAutospacing="0" w:after="240" w:afterAutospacing="0" w:line="360" w:lineRule="atLeast"/>
        <w:ind w:left="48" w:right="48"/>
        <w:rPr>
          <w:b/>
          <w:bCs/>
          <w:color w:val="000000"/>
          <w:sz w:val="26"/>
          <w:szCs w:val="26"/>
        </w:rPr>
      </w:pPr>
    </w:p>
    <w:p w:rsidR="00B9245C" w:rsidRPr="008344C0" w:rsidRDefault="00B9245C" w:rsidP="00B9245C">
      <w:pPr>
        <w:jc w:val="center"/>
        <w:rPr>
          <w:b/>
          <w:sz w:val="28"/>
          <w:szCs w:val="28"/>
        </w:rPr>
      </w:pPr>
      <w:r w:rsidRPr="00BB29E5">
        <w:rPr>
          <w:b/>
          <w:color w:val="000000"/>
          <w:w w:val="105"/>
          <w:lang w:val="pt-BR"/>
        </w:rPr>
        <w:t>ĐI</w:t>
      </w:r>
      <w:r>
        <w:rPr>
          <w:b/>
          <w:color w:val="000000"/>
          <w:w w:val="105"/>
          <w:lang w:val="pt-BR"/>
        </w:rPr>
        <w:t>ỀU CHỈNH NỘI DUNG DẠY HỌC GDCD 8</w:t>
      </w:r>
      <w:r w:rsidRPr="00BB29E5">
        <w:rPr>
          <w:b/>
          <w:color w:val="000000"/>
          <w:w w:val="105"/>
          <w:lang w:val="pt-BR"/>
        </w:rPr>
        <w:t xml:space="preserve"> HỌC KÌ II</w:t>
      </w:r>
      <w:r w:rsidRPr="008344C0">
        <w:rPr>
          <w:b/>
          <w:sz w:val="28"/>
          <w:szCs w:val="28"/>
        </w:rPr>
        <w:t xml:space="preserve">                                                                                                                                                    </w:t>
      </w:r>
      <w:r>
        <w:rPr>
          <w:b/>
          <w:sz w:val="28"/>
          <w:szCs w:val="28"/>
        </w:rPr>
        <w:t xml:space="preserve">                          </w:t>
      </w:r>
    </w:p>
    <w:p w:rsidR="00DB58C9" w:rsidRPr="008344C0" w:rsidRDefault="00DB58C9" w:rsidP="00DB58C9">
      <w:pPr>
        <w:jc w:val="center"/>
        <w:rPr>
          <w:b/>
          <w:sz w:val="28"/>
          <w:szCs w:val="28"/>
        </w:rPr>
      </w:pPr>
      <w:r w:rsidRPr="008344C0">
        <w:rPr>
          <w:b/>
          <w:sz w:val="28"/>
          <w:szCs w:val="28"/>
        </w:rPr>
        <w:t xml:space="preserve">                                                               </w:t>
      </w:r>
      <w:r>
        <w:rPr>
          <w:b/>
          <w:sz w:val="28"/>
          <w:szCs w:val="28"/>
        </w:rPr>
        <w:t xml:space="preserve">                          </w:t>
      </w:r>
    </w:p>
    <w:p w:rsidR="00DB58C9" w:rsidRPr="00B9245C" w:rsidRDefault="00DB58C9" w:rsidP="00DB58C9">
      <w:pPr>
        <w:rPr>
          <w:b/>
          <w:sz w:val="28"/>
          <w:szCs w:val="28"/>
        </w:rPr>
      </w:pPr>
      <w:r w:rsidRPr="008344C0">
        <w:rPr>
          <w:b/>
          <w:sz w:val="28"/>
          <w:szCs w:val="28"/>
        </w:rPr>
        <w:t xml:space="preserve">                                                                                                         </w:t>
      </w:r>
      <w:r>
        <w:rPr>
          <w:b/>
          <w:sz w:val="28"/>
          <w:szCs w:val="28"/>
        </w:rPr>
        <w:t xml:space="preserve">                      </w:t>
      </w:r>
      <w:r w:rsidRPr="008344C0">
        <w:rPr>
          <w:b/>
          <w:sz w:val="28"/>
          <w:szCs w:val="28"/>
        </w:rPr>
        <w:t xml:space="preserve">               </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1008"/>
        <w:gridCol w:w="1080"/>
        <w:gridCol w:w="2970"/>
        <w:gridCol w:w="4513"/>
      </w:tblGrid>
      <w:tr w:rsidR="00DB58C9" w:rsidTr="008D4331">
        <w:tc>
          <w:tcPr>
            <w:tcW w:w="1008" w:type="dxa"/>
          </w:tcPr>
          <w:p w:rsidR="00DB58C9" w:rsidRPr="005378CE" w:rsidRDefault="00B9245C" w:rsidP="005C6057">
            <w:pPr>
              <w:jc w:val="center"/>
              <w:rPr>
                <w:b/>
                <w:sz w:val="28"/>
                <w:szCs w:val="28"/>
              </w:rPr>
            </w:pPr>
            <w:r>
              <w:rPr>
                <w:b/>
                <w:sz w:val="28"/>
                <w:szCs w:val="28"/>
              </w:rPr>
              <w:t>Tiết</w:t>
            </w:r>
          </w:p>
        </w:tc>
        <w:tc>
          <w:tcPr>
            <w:tcW w:w="1080" w:type="dxa"/>
          </w:tcPr>
          <w:p w:rsidR="00DB58C9" w:rsidRPr="005378CE" w:rsidRDefault="00B9245C" w:rsidP="005C6057">
            <w:pPr>
              <w:jc w:val="center"/>
              <w:rPr>
                <w:b/>
                <w:sz w:val="28"/>
                <w:szCs w:val="28"/>
              </w:rPr>
            </w:pPr>
            <w:r>
              <w:rPr>
                <w:b/>
                <w:sz w:val="28"/>
                <w:szCs w:val="28"/>
              </w:rPr>
              <w:t>Bài</w:t>
            </w:r>
          </w:p>
        </w:tc>
        <w:tc>
          <w:tcPr>
            <w:tcW w:w="2970" w:type="dxa"/>
          </w:tcPr>
          <w:p w:rsidR="00DB58C9" w:rsidRPr="005378CE" w:rsidRDefault="00B9245C" w:rsidP="005C6057">
            <w:pPr>
              <w:jc w:val="center"/>
              <w:rPr>
                <w:b/>
                <w:sz w:val="28"/>
                <w:szCs w:val="28"/>
              </w:rPr>
            </w:pPr>
            <w:r>
              <w:rPr>
                <w:b/>
                <w:sz w:val="28"/>
                <w:szCs w:val="28"/>
              </w:rPr>
              <w:t>Chủ đề</w:t>
            </w:r>
          </w:p>
        </w:tc>
        <w:tc>
          <w:tcPr>
            <w:tcW w:w="4513" w:type="dxa"/>
          </w:tcPr>
          <w:p w:rsidR="00DB58C9" w:rsidRDefault="00B9245C" w:rsidP="005C6057">
            <w:pPr>
              <w:jc w:val="center"/>
              <w:rPr>
                <w:sz w:val="28"/>
                <w:szCs w:val="28"/>
              </w:rPr>
            </w:pPr>
            <w:r>
              <w:rPr>
                <w:b/>
                <w:sz w:val="28"/>
                <w:szCs w:val="28"/>
              </w:rPr>
              <w:t>Nội dung điều chỉnh</w:t>
            </w:r>
          </w:p>
        </w:tc>
      </w:tr>
      <w:tr w:rsidR="00DB58C9" w:rsidTr="008D4331">
        <w:tc>
          <w:tcPr>
            <w:tcW w:w="1008" w:type="dxa"/>
          </w:tcPr>
          <w:p w:rsidR="00DB58C9" w:rsidRDefault="00DB58C9" w:rsidP="005C6057">
            <w:pPr>
              <w:rPr>
                <w:sz w:val="28"/>
                <w:szCs w:val="28"/>
              </w:rPr>
            </w:pPr>
            <w:r>
              <w:rPr>
                <w:sz w:val="28"/>
                <w:szCs w:val="28"/>
              </w:rPr>
              <w:t>20+21</w:t>
            </w:r>
          </w:p>
        </w:tc>
        <w:tc>
          <w:tcPr>
            <w:tcW w:w="1080" w:type="dxa"/>
          </w:tcPr>
          <w:p w:rsidR="00DB58C9" w:rsidRDefault="00B66DB4" w:rsidP="005C6057">
            <w:pPr>
              <w:rPr>
                <w:sz w:val="28"/>
                <w:szCs w:val="28"/>
              </w:rPr>
            </w:pPr>
            <w:r>
              <w:rPr>
                <w:sz w:val="28"/>
                <w:szCs w:val="28"/>
              </w:rPr>
              <w:t>13</w:t>
            </w:r>
          </w:p>
        </w:tc>
        <w:tc>
          <w:tcPr>
            <w:tcW w:w="2970" w:type="dxa"/>
          </w:tcPr>
          <w:p w:rsidR="00DB58C9" w:rsidRDefault="00DB58C9" w:rsidP="005C6057">
            <w:pPr>
              <w:rPr>
                <w:sz w:val="28"/>
                <w:szCs w:val="28"/>
              </w:rPr>
            </w:pPr>
            <w:r>
              <w:rPr>
                <w:sz w:val="28"/>
                <w:szCs w:val="28"/>
              </w:rPr>
              <w:t>Phòng chống tệ nạn xã hội</w:t>
            </w:r>
          </w:p>
        </w:tc>
        <w:tc>
          <w:tcPr>
            <w:tcW w:w="4513" w:type="dxa"/>
          </w:tcPr>
          <w:p w:rsidR="00DB58C9" w:rsidRDefault="00DB58C9" w:rsidP="005C6057">
            <w:pPr>
              <w:pStyle w:val="ListParagraph"/>
              <w:rPr>
                <w:rFonts w:ascii="Times New Roman" w:hAnsi="Times New Roman"/>
                <w:sz w:val="28"/>
                <w:szCs w:val="28"/>
              </w:rPr>
            </w:pPr>
          </w:p>
        </w:tc>
      </w:tr>
      <w:tr w:rsidR="00DB58C9" w:rsidTr="008D4331">
        <w:tc>
          <w:tcPr>
            <w:tcW w:w="1008" w:type="dxa"/>
          </w:tcPr>
          <w:p w:rsidR="00DB58C9" w:rsidRDefault="00DB58C9" w:rsidP="005C6057">
            <w:pPr>
              <w:rPr>
                <w:sz w:val="28"/>
                <w:szCs w:val="28"/>
              </w:rPr>
            </w:pPr>
            <w:r>
              <w:rPr>
                <w:sz w:val="28"/>
                <w:szCs w:val="28"/>
              </w:rPr>
              <w:t>22</w:t>
            </w:r>
          </w:p>
        </w:tc>
        <w:tc>
          <w:tcPr>
            <w:tcW w:w="1080" w:type="dxa"/>
          </w:tcPr>
          <w:p w:rsidR="00DB58C9" w:rsidRDefault="00B66DB4" w:rsidP="005C6057">
            <w:pPr>
              <w:rPr>
                <w:sz w:val="28"/>
                <w:szCs w:val="28"/>
              </w:rPr>
            </w:pPr>
            <w:r>
              <w:rPr>
                <w:sz w:val="28"/>
                <w:szCs w:val="28"/>
              </w:rPr>
              <w:t>14</w:t>
            </w:r>
          </w:p>
        </w:tc>
        <w:tc>
          <w:tcPr>
            <w:tcW w:w="2970" w:type="dxa"/>
          </w:tcPr>
          <w:p w:rsidR="00DB58C9" w:rsidRDefault="00DB58C9" w:rsidP="005C6057">
            <w:pPr>
              <w:rPr>
                <w:sz w:val="28"/>
                <w:szCs w:val="28"/>
              </w:rPr>
            </w:pPr>
            <w:r>
              <w:rPr>
                <w:sz w:val="28"/>
                <w:szCs w:val="28"/>
              </w:rPr>
              <w:t>Phòng chống nhiễm HIV/ AIDS</w:t>
            </w:r>
          </w:p>
        </w:tc>
        <w:tc>
          <w:tcPr>
            <w:tcW w:w="4513" w:type="dxa"/>
          </w:tcPr>
          <w:p w:rsidR="00DB58C9" w:rsidRPr="00294445" w:rsidRDefault="00B66DB4" w:rsidP="005C6057">
            <w:pPr>
              <w:rPr>
                <w:sz w:val="28"/>
                <w:szCs w:val="28"/>
              </w:rPr>
            </w:pPr>
            <w:r>
              <w:rPr>
                <w:sz w:val="28"/>
                <w:szCs w:val="28"/>
              </w:rPr>
              <w:t>-</w:t>
            </w:r>
            <w:r w:rsidR="00DB58C9">
              <w:rPr>
                <w:sz w:val="28"/>
                <w:szCs w:val="28"/>
              </w:rPr>
              <w:t xml:space="preserve"> </w:t>
            </w:r>
            <w:r w:rsidR="00DB58C9" w:rsidRPr="00294445">
              <w:rPr>
                <w:sz w:val="28"/>
                <w:szCs w:val="28"/>
              </w:rPr>
              <w:t>Khuyến khích HS tự đọc</w:t>
            </w:r>
          </w:p>
        </w:tc>
      </w:tr>
      <w:tr w:rsidR="00DB58C9" w:rsidTr="008D4331">
        <w:tc>
          <w:tcPr>
            <w:tcW w:w="1008" w:type="dxa"/>
            <w:tcBorders>
              <w:bottom w:val="single" w:sz="4" w:space="0" w:color="auto"/>
            </w:tcBorders>
          </w:tcPr>
          <w:p w:rsidR="00DB58C9" w:rsidRDefault="00DB58C9" w:rsidP="005C6057">
            <w:pPr>
              <w:rPr>
                <w:sz w:val="28"/>
                <w:szCs w:val="28"/>
              </w:rPr>
            </w:pPr>
            <w:r>
              <w:rPr>
                <w:sz w:val="28"/>
                <w:szCs w:val="28"/>
              </w:rPr>
              <w:t>23</w:t>
            </w:r>
          </w:p>
        </w:tc>
        <w:tc>
          <w:tcPr>
            <w:tcW w:w="1080" w:type="dxa"/>
            <w:tcBorders>
              <w:bottom w:val="single" w:sz="4" w:space="0" w:color="auto"/>
            </w:tcBorders>
          </w:tcPr>
          <w:p w:rsidR="00DB58C9" w:rsidRDefault="00B66DB4" w:rsidP="005C6057">
            <w:pPr>
              <w:rPr>
                <w:sz w:val="28"/>
                <w:szCs w:val="28"/>
              </w:rPr>
            </w:pPr>
            <w:r>
              <w:rPr>
                <w:sz w:val="28"/>
                <w:szCs w:val="28"/>
              </w:rPr>
              <w:t>15</w:t>
            </w:r>
          </w:p>
        </w:tc>
        <w:tc>
          <w:tcPr>
            <w:tcW w:w="2970" w:type="dxa"/>
            <w:tcBorders>
              <w:bottom w:val="single" w:sz="4" w:space="0" w:color="auto"/>
            </w:tcBorders>
          </w:tcPr>
          <w:p w:rsidR="00DB58C9" w:rsidRDefault="00DB58C9" w:rsidP="005C6057">
            <w:pPr>
              <w:rPr>
                <w:sz w:val="28"/>
                <w:szCs w:val="28"/>
              </w:rPr>
            </w:pPr>
            <w:r>
              <w:rPr>
                <w:sz w:val="28"/>
                <w:szCs w:val="28"/>
              </w:rPr>
              <w:t>Phòng ngừa tai nạn vũ khí, cháy, nổ và các chất độc hại</w:t>
            </w:r>
          </w:p>
        </w:tc>
        <w:tc>
          <w:tcPr>
            <w:tcW w:w="4513" w:type="dxa"/>
            <w:tcBorders>
              <w:bottom w:val="single" w:sz="4" w:space="0" w:color="auto"/>
            </w:tcBorders>
          </w:tcPr>
          <w:p w:rsidR="00DB58C9" w:rsidRPr="00E84184" w:rsidRDefault="00DB58C9" w:rsidP="005C6057">
            <w:pPr>
              <w:rPr>
                <w:sz w:val="28"/>
                <w:szCs w:val="28"/>
              </w:rPr>
            </w:pPr>
          </w:p>
        </w:tc>
      </w:tr>
      <w:tr w:rsidR="00DB58C9" w:rsidTr="008D4331">
        <w:tc>
          <w:tcPr>
            <w:tcW w:w="1008" w:type="dxa"/>
            <w:tcBorders>
              <w:bottom w:val="nil"/>
            </w:tcBorders>
          </w:tcPr>
          <w:p w:rsidR="00DB58C9" w:rsidRDefault="00B66DB4" w:rsidP="005C6057">
            <w:pPr>
              <w:rPr>
                <w:sz w:val="28"/>
                <w:szCs w:val="28"/>
              </w:rPr>
            </w:pPr>
            <w:r>
              <w:rPr>
                <w:sz w:val="28"/>
                <w:szCs w:val="28"/>
              </w:rPr>
              <w:t>24</w:t>
            </w:r>
          </w:p>
        </w:tc>
        <w:tc>
          <w:tcPr>
            <w:tcW w:w="1080" w:type="dxa"/>
            <w:tcBorders>
              <w:bottom w:val="nil"/>
            </w:tcBorders>
          </w:tcPr>
          <w:p w:rsidR="00DB58C9" w:rsidRDefault="00B66DB4" w:rsidP="005C6057">
            <w:pPr>
              <w:rPr>
                <w:sz w:val="28"/>
                <w:szCs w:val="28"/>
              </w:rPr>
            </w:pPr>
            <w:r>
              <w:rPr>
                <w:sz w:val="28"/>
                <w:szCs w:val="28"/>
              </w:rPr>
              <w:t>16+17</w:t>
            </w:r>
          </w:p>
        </w:tc>
        <w:tc>
          <w:tcPr>
            <w:tcW w:w="2970" w:type="dxa"/>
            <w:tcBorders>
              <w:bottom w:val="nil"/>
            </w:tcBorders>
          </w:tcPr>
          <w:p w:rsidR="00DB58C9" w:rsidRDefault="00DB58C9" w:rsidP="005C6057">
            <w:pPr>
              <w:rPr>
                <w:sz w:val="28"/>
                <w:szCs w:val="28"/>
              </w:rPr>
            </w:pPr>
            <w:r>
              <w:rPr>
                <w:sz w:val="28"/>
                <w:szCs w:val="28"/>
              </w:rPr>
              <w:t>Quyền sở hữu tài sản và  nghĩa vụ tôn trọng, bảo vệ tài sản N</w:t>
            </w:r>
            <w:r w:rsidR="00112D9E">
              <w:rPr>
                <w:sz w:val="28"/>
                <w:szCs w:val="28"/>
              </w:rPr>
              <w:t>hà nước</w:t>
            </w:r>
            <w:r>
              <w:rPr>
                <w:sz w:val="28"/>
                <w:szCs w:val="28"/>
              </w:rPr>
              <w:t xml:space="preserve"> và lợi ích công cộng</w:t>
            </w:r>
          </w:p>
        </w:tc>
        <w:tc>
          <w:tcPr>
            <w:tcW w:w="4513" w:type="dxa"/>
            <w:tcBorders>
              <w:bottom w:val="nil"/>
            </w:tcBorders>
          </w:tcPr>
          <w:p w:rsidR="008D4331" w:rsidRPr="00294445" w:rsidRDefault="00B66DB4" w:rsidP="008D4331">
            <w:pPr>
              <w:rPr>
                <w:sz w:val="28"/>
                <w:szCs w:val="28"/>
              </w:rPr>
            </w:pPr>
            <w:r>
              <w:rPr>
                <w:sz w:val="28"/>
                <w:szCs w:val="28"/>
              </w:rPr>
              <w:t>-</w:t>
            </w:r>
            <w:r w:rsidR="008D4331" w:rsidRPr="00294445">
              <w:rPr>
                <w:sz w:val="28"/>
                <w:szCs w:val="28"/>
              </w:rPr>
              <w:t>Đặt vấn đề: khuyến khích HS tự học</w:t>
            </w:r>
          </w:p>
          <w:p w:rsidR="008D4331" w:rsidRPr="00294445" w:rsidRDefault="00B66DB4" w:rsidP="008D4331">
            <w:pPr>
              <w:rPr>
                <w:sz w:val="28"/>
                <w:szCs w:val="28"/>
              </w:rPr>
            </w:pPr>
            <w:r>
              <w:rPr>
                <w:sz w:val="28"/>
                <w:szCs w:val="28"/>
              </w:rPr>
              <w:t>-</w:t>
            </w:r>
            <w:r w:rsidR="008D4331" w:rsidRPr="00294445">
              <w:rPr>
                <w:sz w:val="28"/>
                <w:szCs w:val="28"/>
              </w:rPr>
              <w:t xml:space="preserve">Tích hợp thành 1 chủ đề </w:t>
            </w:r>
          </w:p>
          <w:p w:rsidR="008D4331" w:rsidRPr="00294445" w:rsidRDefault="00B66DB4" w:rsidP="008D4331">
            <w:pPr>
              <w:rPr>
                <w:sz w:val="28"/>
                <w:szCs w:val="28"/>
              </w:rPr>
            </w:pPr>
            <w:r>
              <w:rPr>
                <w:sz w:val="28"/>
                <w:szCs w:val="28"/>
              </w:rPr>
              <w:t>-</w:t>
            </w:r>
            <w:r w:rsidR="008D4331" w:rsidRPr="00294445">
              <w:rPr>
                <w:sz w:val="28"/>
                <w:szCs w:val="28"/>
              </w:rPr>
              <w:t>Nội dung bài học: khuyến khích HS tự học (mục 3 bài 16, bài 17)</w:t>
            </w:r>
          </w:p>
          <w:p w:rsidR="00DB58C9" w:rsidRPr="009072A0" w:rsidRDefault="00B66DB4" w:rsidP="008D4331">
            <w:pPr>
              <w:rPr>
                <w:sz w:val="28"/>
                <w:szCs w:val="28"/>
              </w:rPr>
            </w:pPr>
            <w:r>
              <w:rPr>
                <w:sz w:val="28"/>
                <w:szCs w:val="28"/>
              </w:rPr>
              <w:t>-</w:t>
            </w:r>
            <w:r w:rsidR="008D4331" w:rsidRPr="00294445">
              <w:rPr>
                <w:sz w:val="28"/>
                <w:szCs w:val="28"/>
              </w:rPr>
              <w:t>Bài tập: Không yêu cầu HS làm (bài tập 4 bài 16)</w:t>
            </w:r>
          </w:p>
        </w:tc>
      </w:tr>
      <w:tr w:rsidR="00DB58C9" w:rsidTr="008D4331">
        <w:tc>
          <w:tcPr>
            <w:tcW w:w="1008" w:type="dxa"/>
            <w:tcBorders>
              <w:top w:val="nil"/>
            </w:tcBorders>
          </w:tcPr>
          <w:p w:rsidR="00DB58C9" w:rsidRDefault="00DB58C9" w:rsidP="005C6057">
            <w:pPr>
              <w:rPr>
                <w:sz w:val="28"/>
                <w:szCs w:val="28"/>
              </w:rPr>
            </w:pPr>
          </w:p>
        </w:tc>
        <w:tc>
          <w:tcPr>
            <w:tcW w:w="1080" w:type="dxa"/>
            <w:tcBorders>
              <w:top w:val="nil"/>
            </w:tcBorders>
          </w:tcPr>
          <w:p w:rsidR="00DB58C9" w:rsidRDefault="00DB58C9" w:rsidP="005C6057">
            <w:pPr>
              <w:rPr>
                <w:sz w:val="28"/>
                <w:szCs w:val="28"/>
              </w:rPr>
            </w:pPr>
          </w:p>
        </w:tc>
        <w:tc>
          <w:tcPr>
            <w:tcW w:w="2970" w:type="dxa"/>
            <w:tcBorders>
              <w:top w:val="nil"/>
            </w:tcBorders>
          </w:tcPr>
          <w:p w:rsidR="00DB58C9" w:rsidRDefault="00DB58C9" w:rsidP="005C6057">
            <w:pPr>
              <w:rPr>
                <w:sz w:val="28"/>
                <w:szCs w:val="28"/>
              </w:rPr>
            </w:pPr>
          </w:p>
        </w:tc>
        <w:tc>
          <w:tcPr>
            <w:tcW w:w="4513" w:type="dxa"/>
            <w:tcBorders>
              <w:top w:val="nil"/>
            </w:tcBorders>
          </w:tcPr>
          <w:p w:rsidR="00DB58C9" w:rsidRPr="00294445" w:rsidRDefault="00DB58C9" w:rsidP="005C6057">
            <w:pPr>
              <w:rPr>
                <w:sz w:val="28"/>
                <w:szCs w:val="28"/>
              </w:rPr>
            </w:pPr>
          </w:p>
        </w:tc>
      </w:tr>
      <w:tr w:rsidR="00DB58C9" w:rsidTr="008D4331">
        <w:tc>
          <w:tcPr>
            <w:tcW w:w="1008" w:type="dxa"/>
          </w:tcPr>
          <w:p w:rsidR="00DB58C9" w:rsidRDefault="00B66DB4" w:rsidP="005C6057">
            <w:pPr>
              <w:rPr>
                <w:sz w:val="28"/>
                <w:szCs w:val="28"/>
              </w:rPr>
            </w:pPr>
            <w:r>
              <w:rPr>
                <w:sz w:val="28"/>
                <w:szCs w:val="28"/>
              </w:rPr>
              <w:t>25</w:t>
            </w:r>
          </w:p>
        </w:tc>
        <w:tc>
          <w:tcPr>
            <w:tcW w:w="1080" w:type="dxa"/>
          </w:tcPr>
          <w:p w:rsidR="00DB58C9" w:rsidRDefault="00DB58C9" w:rsidP="005C6057">
            <w:pPr>
              <w:rPr>
                <w:sz w:val="28"/>
                <w:szCs w:val="28"/>
              </w:rPr>
            </w:pPr>
          </w:p>
        </w:tc>
        <w:tc>
          <w:tcPr>
            <w:tcW w:w="2970" w:type="dxa"/>
          </w:tcPr>
          <w:p w:rsidR="00DB58C9" w:rsidRDefault="00DB58C9" w:rsidP="005C6057">
            <w:pPr>
              <w:rPr>
                <w:sz w:val="28"/>
                <w:szCs w:val="28"/>
              </w:rPr>
            </w:pPr>
            <w:r>
              <w:rPr>
                <w:sz w:val="28"/>
                <w:szCs w:val="28"/>
              </w:rPr>
              <w:t>Kiểm tra 1 tiết</w:t>
            </w:r>
          </w:p>
        </w:tc>
        <w:tc>
          <w:tcPr>
            <w:tcW w:w="4513" w:type="dxa"/>
          </w:tcPr>
          <w:p w:rsidR="00DB58C9" w:rsidRPr="00294445" w:rsidRDefault="00DB58C9" w:rsidP="005C6057">
            <w:pPr>
              <w:rPr>
                <w:sz w:val="28"/>
                <w:szCs w:val="28"/>
              </w:rPr>
            </w:pPr>
          </w:p>
        </w:tc>
      </w:tr>
      <w:tr w:rsidR="00DB58C9" w:rsidTr="008D4331">
        <w:tc>
          <w:tcPr>
            <w:tcW w:w="1008" w:type="dxa"/>
          </w:tcPr>
          <w:p w:rsidR="00DB58C9" w:rsidRDefault="00B66DB4" w:rsidP="005C6057">
            <w:pPr>
              <w:rPr>
                <w:sz w:val="28"/>
                <w:szCs w:val="28"/>
              </w:rPr>
            </w:pPr>
            <w:r>
              <w:rPr>
                <w:sz w:val="28"/>
                <w:szCs w:val="28"/>
              </w:rPr>
              <w:t>26</w:t>
            </w:r>
          </w:p>
        </w:tc>
        <w:tc>
          <w:tcPr>
            <w:tcW w:w="1080" w:type="dxa"/>
          </w:tcPr>
          <w:p w:rsidR="00DB58C9" w:rsidRDefault="00B66DB4" w:rsidP="005C6057">
            <w:pPr>
              <w:rPr>
                <w:sz w:val="28"/>
                <w:szCs w:val="28"/>
              </w:rPr>
            </w:pPr>
            <w:r>
              <w:rPr>
                <w:sz w:val="28"/>
                <w:szCs w:val="28"/>
              </w:rPr>
              <w:t>18</w:t>
            </w:r>
          </w:p>
        </w:tc>
        <w:tc>
          <w:tcPr>
            <w:tcW w:w="2970" w:type="dxa"/>
          </w:tcPr>
          <w:p w:rsidR="00DB58C9" w:rsidRDefault="00DB58C9" w:rsidP="005C6057">
            <w:pPr>
              <w:rPr>
                <w:sz w:val="28"/>
                <w:szCs w:val="28"/>
              </w:rPr>
            </w:pPr>
            <w:r>
              <w:rPr>
                <w:sz w:val="28"/>
                <w:szCs w:val="28"/>
              </w:rPr>
              <w:t>Quyền khiếu nại tố cáo</w:t>
            </w:r>
          </w:p>
        </w:tc>
        <w:tc>
          <w:tcPr>
            <w:tcW w:w="4513" w:type="dxa"/>
          </w:tcPr>
          <w:p w:rsidR="00DB58C9" w:rsidRDefault="00DB58C9" w:rsidP="005C6057">
            <w:pPr>
              <w:pStyle w:val="ListParagraph"/>
              <w:rPr>
                <w:rFonts w:ascii="Times New Roman" w:hAnsi="Times New Roman"/>
                <w:sz w:val="28"/>
                <w:szCs w:val="28"/>
              </w:rPr>
            </w:pPr>
          </w:p>
        </w:tc>
      </w:tr>
      <w:tr w:rsidR="00DB58C9" w:rsidTr="008D4331">
        <w:tc>
          <w:tcPr>
            <w:tcW w:w="1008" w:type="dxa"/>
          </w:tcPr>
          <w:p w:rsidR="00DB58C9" w:rsidRDefault="00B66DB4" w:rsidP="005C6057">
            <w:pPr>
              <w:rPr>
                <w:sz w:val="28"/>
                <w:szCs w:val="28"/>
              </w:rPr>
            </w:pPr>
            <w:r>
              <w:rPr>
                <w:sz w:val="28"/>
                <w:szCs w:val="28"/>
              </w:rPr>
              <w:t>27</w:t>
            </w:r>
          </w:p>
        </w:tc>
        <w:tc>
          <w:tcPr>
            <w:tcW w:w="1080" w:type="dxa"/>
          </w:tcPr>
          <w:p w:rsidR="00DB58C9" w:rsidRDefault="00B66DB4" w:rsidP="005C6057">
            <w:pPr>
              <w:rPr>
                <w:sz w:val="28"/>
                <w:szCs w:val="28"/>
              </w:rPr>
            </w:pPr>
            <w:r>
              <w:rPr>
                <w:sz w:val="28"/>
                <w:szCs w:val="28"/>
              </w:rPr>
              <w:t>19</w:t>
            </w:r>
          </w:p>
        </w:tc>
        <w:tc>
          <w:tcPr>
            <w:tcW w:w="2970" w:type="dxa"/>
          </w:tcPr>
          <w:p w:rsidR="00DB58C9" w:rsidRDefault="00DB58C9" w:rsidP="005C6057">
            <w:pPr>
              <w:rPr>
                <w:sz w:val="28"/>
                <w:szCs w:val="28"/>
              </w:rPr>
            </w:pPr>
            <w:r>
              <w:rPr>
                <w:sz w:val="28"/>
                <w:szCs w:val="28"/>
              </w:rPr>
              <w:t>Quyền tự do ngôn luận</w:t>
            </w:r>
          </w:p>
        </w:tc>
        <w:tc>
          <w:tcPr>
            <w:tcW w:w="4513" w:type="dxa"/>
            <w:tcBorders>
              <w:bottom w:val="single" w:sz="4" w:space="0" w:color="auto"/>
            </w:tcBorders>
          </w:tcPr>
          <w:p w:rsidR="00DB58C9" w:rsidRDefault="00DB58C9" w:rsidP="005C6057">
            <w:pPr>
              <w:pStyle w:val="ListParagraph"/>
              <w:rPr>
                <w:rFonts w:ascii="Times New Roman" w:hAnsi="Times New Roman"/>
                <w:sz w:val="28"/>
                <w:szCs w:val="28"/>
              </w:rPr>
            </w:pPr>
          </w:p>
        </w:tc>
      </w:tr>
      <w:tr w:rsidR="00DB58C9" w:rsidTr="008D4331">
        <w:tc>
          <w:tcPr>
            <w:tcW w:w="1008" w:type="dxa"/>
          </w:tcPr>
          <w:p w:rsidR="00DB58C9" w:rsidRDefault="00B66DB4" w:rsidP="005C6057">
            <w:pPr>
              <w:rPr>
                <w:sz w:val="28"/>
                <w:szCs w:val="28"/>
              </w:rPr>
            </w:pPr>
            <w:r>
              <w:rPr>
                <w:sz w:val="28"/>
                <w:szCs w:val="28"/>
              </w:rPr>
              <w:t>28</w:t>
            </w:r>
          </w:p>
        </w:tc>
        <w:tc>
          <w:tcPr>
            <w:tcW w:w="1080" w:type="dxa"/>
          </w:tcPr>
          <w:p w:rsidR="00DB58C9" w:rsidRDefault="00B66DB4" w:rsidP="005C6057">
            <w:pPr>
              <w:rPr>
                <w:sz w:val="28"/>
                <w:szCs w:val="28"/>
              </w:rPr>
            </w:pPr>
            <w:r>
              <w:rPr>
                <w:sz w:val="28"/>
                <w:szCs w:val="28"/>
              </w:rPr>
              <w:t>20+21</w:t>
            </w:r>
          </w:p>
        </w:tc>
        <w:tc>
          <w:tcPr>
            <w:tcW w:w="2970" w:type="dxa"/>
          </w:tcPr>
          <w:p w:rsidR="00DB58C9" w:rsidRDefault="00DB58C9" w:rsidP="005C6057">
            <w:pPr>
              <w:rPr>
                <w:sz w:val="28"/>
                <w:szCs w:val="28"/>
              </w:rPr>
            </w:pPr>
            <w:r>
              <w:rPr>
                <w:sz w:val="28"/>
                <w:szCs w:val="28"/>
              </w:rPr>
              <w:t>Hiến pháp và  pháp luật nước CHXHCN</w:t>
            </w:r>
            <w:r w:rsidR="001E46D1">
              <w:rPr>
                <w:sz w:val="28"/>
                <w:szCs w:val="28"/>
              </w:rPr>
              <w:t xml:space="preserve"> Việt Nam</w:t>
            </w:r>
          </w:p>
        </w:tc>
        <w:tc>
          <w:tcPr>
            <w:tcW w:w="4513" w:type="dxa"/>
            <w:tcBorders>
              <w:bottom w:val="nil"/>
            </w:tcBorders>
          </w:tcPr>
          <w:p w:rsidR="00DB58C9" w:rsidRPr="00294445" w:rsidRDefault="00B66DB4" w:rsidP="005C6057">
            <w:pPr>
              <w:rPr>
                <w:sz w:val="28"/>
                <w:szCs w:val="28"/>
              </w:rPr>
            </w:pPr>
            <w:r>
              <w:rPr>
                <w:rFonts w:eastAsiaTheme="minorHAnsi"/>
                <w:sz w:val="28"/>
                <w:szCs w:val="28"/>
              </w:rPr>
              <w:t>-</w:t>
            </w:r>
            <w:r w:rsidR="00DB58C9" w:rsidRPr="00294445">
              <w:rPr>
                <w:sz w:val="28"/>
                <w:szCs w:val="28"/>
              </w:rPr>
              <w:t>Tích hợp thành 1 chủ đề</w:t>
            </w:r>
          </w:p>
          <w:p w:rsidR="00DB58C9" w:rsidRPr="00294445" w:rsidRDefault="00B66DB4" w:rsidP="005C6057">
            <w:pPr>
              <w:rPr>
                <w:sz w:val="28"/>
                <w:szCs w:val="28"/>
              </w:rPr>
            </w:pPr>
            <w:r>
              <w:rPr>
                <w:sz w:val="28"/>
                <w:szCs w:val="28"/>
              </w:rPr>
              <w:t>-</w:t>
            </w:r>
            <w:r w:rsidR="00DB58C9" w:rsidRPr="00294445">
              <w:rPr>
                <w:sz w:val="28"/>
                <w:szCs w:val="28"/>
              </w:rPr>
              <w:t>Đặt vấn đề: khuyến khích HS tự học</w:t>
            </w:r>
          </w:p>
        </w:tc>
      </w:tr>
      <w:tr w:rsidR="00DB58C9" w:rsidTr="008D4331">
        <w:tc>
          <w:tcPr>
            <w:tcW w:w="1008" w:type="dxa"/>
          </w:tcPr>
          <w:p w:rsidR="00DB58C9" w:rsidRDefault="00B66DB4" w:rsidP="005C6057">
            <w:pPr>
              <w:rPr>
                <w:sz w:val="28"/>
                <w:szCs w:val="28"/>
              </w:rPr>
            </w:pPr>
            <w:r>
              <w:rPr>
                <w:sz w:val="28"/>
                <w:szCs w:val="28"/>
              </w:rPr>
              <w:t>29</w:t>
            </w:r>
          </w:p>
        </w:tc>
        <w:tc>
          <w:tcPr>
            <w:tcW w:w="1080" w:type="dxa"/>
          </w:tcPr>
          <w:p w:rsidR="00DB58C9" w:rsidRDefault="00DB58C9" w:rsidP="005C6057">
            <w:pPr>
              <w:rPr>
                <w:sz w:val="28"/>
                <w:szCs w:val="28"/>
              </w:rPr>
            </w:pPr>
          </w:p>
        </w:tc>
        <w:tc>
          <w:tcPr>
            <w:tcW w:w="2970" w:type="dxa"/>
          </w:tcPr>
          <w:p w:rsidR="00DB58C9" w:rsidRDefault="00DB58C9" w:rsidP="005C6057">
            <w:pPr>
              <w:rPr>
                <w:sz w:val="28"/>
                <w:szCs w:val="28"/>
              </w:rPr>
            </w:pPr>
            <w:r>
              <w:rPr>
                <w:sz w:val="28"/>
                <w:szCs w:val="28"/>
              </w:rPr>
              <w:t>Ôn tập HKII</w:t>
            </w:r>
          </w:p>
        </w:tc>
        <w:tc>
          <w:tcPr>
            <w:tcW w:w="4513" w:type="dxa"/>
          </w:tcPr>
          <w:p w:rsidR="00DB58C9" w:rsidRPr="0038447B" w:rsidRDefault="00DB58C9" w:rsidP="005C6057">
            <w:pPr>
              <w:pStyle w:val="ListParagraph"/>
              <w:spacing w:after="0" w:line="240" w:lineRule="auto"/>
              <w:rPr>
                <w:rFonts w:ascii="Times New Roman" w:hAnsi="Times New Roman"/>
                <w:sz w:val="28"/>
                <w:szCs w:val="28"/>
              </w:rPr>
            </w:pPr>
          </w:p>
        </w:tc>
      </w:tr>
      <w:tr w:rsidR="00DB58C9" w:rsidTr="008D4331">
        <w:tc>
          <w:tcPr>
            <w:tcW w:w="1008" w:type="dxa"/>
          </w:tcPr>
          <w:p w:rsidR="00DB58C9" w:rsidRDefault="00B66DB4" w:rsidP="005C6057">
            <w:pPr>
              <w:rPr>
                <w:sz w:val="28"/>
                <w:szCs w:val="28"/>
              </w:rPr>
            </w:pPr>
            <w:r>
              <w:rPr>
                <w:sz w:val="28"/>
                <w:szCs w:val="28"/>
              </w:rPr>
              <w:t>30</w:t>
            </w:r>
          </w:p>
        </w:tc>
        <w:tc>
          <w:tcPr>
            <w:tcW w:w="1080" w:type="dxa"/>
          </w:tcPr>
          <w:p w:rsidR="00DB58C9" w:rsidRDefault="00DB58C9" w:rsidP="005C6057">
            <w:pPr>
              <w:rPr>
                <w:sz w:val="28"/>
                <w:szCs w:val="28"/>
              </w:rPr>
            </w:pPr>
          </w:p>
        </w:tc>
        <w:tc>
          <w:tcPr>
            <w:tcW w:w="2970" w:type="dxa"/>
          </w:tcPr>
          <w:p w:rsidR="00DB58C9" w:rsidRDefault="00DB58C9" w:rsidP="005C6057">
            <w:pPr>
              <w:rPr>
                <w:sz w:val="28"/>
                <w:szCs w:val="28"/>
              </w:rPr>
            </w:pPr>
            <w:r>
              <w:rPr>
                <w:sz w:val="28"/>
                <w:szCs w:val="28"/>
              </w:rPr>
              <w:t>Kiểm tra HKII</w:t>
            </w:r>
          </w:p>
        </w:tc>
        <w:tc>
          <w:tcPr>
            <w:tcW w:w="4513" w:type="dxa"/>
          </w:tcPr>
          <w:p w:rsidR="00DB58C9" w:rsidRDefault="00DB58C9" w:rsidP="005C6057">
            <w:pPr>
              <w:pStyle w:val="ListParagraph"/>
              <w:rPr>
                <w:rFonts w:ascii="Times New Roman" w:hAnsi="Times New Roman"/>
                <w:sz w:val="28"/>
                <w:szCs w:val="28"/>
              </w:rPr>
            </w:pPr>
          </w:p>
        </w:tc>
      </w:tr>
      <w:tr w:rsidR="00DB58C9" w:rsidTr="008D4331">
        <w:trPr>
          <w:trHeight w:val="256"/>
        </w:trPr>
        <w:tc>
          <w:tcPr>
            <w:tcW w:w="1008" w:type="dxa"/>
          </w:tcPr>
          <w:p w:rsidR="00DB58C9" w:rsidRDefault="00B66DB4" w:rsidP="005C6057">
            <w:pPr>
              <w:rPr>
                <w:sz w:val="28"/>
                <w:szCs w:val="28"/>
              </w:rPr>
            </w:pPr>
            <w:r>
              <w:rPr>
                <w:sz w:val="28"/>
                <w:szCs w:val="28"/>
              </w:rPr>
              <w:t>31</w:t>
            </w:r>
          </w:p>
        </w:tc>
        <w:tc>
          <w:tcPr>
            <w:tcW w:w="1080" w:type="dxa"/>
          </w:tcPr>
          <w:p w:rsidR="00DB58C9" w:rsidRDefault="00DB58C9" w:rsidP="005C6057">
            <w:pPr>
              <w:rPr>
                <w:sz w:val="28"/>
                <w:szCs w:val="28"/>
              </w:rPr>
            </w:pPr>
          </w:p>
        </w:tc>
        <w:tc>
          <w:tcPr>
            <w:tcW w:w="2970" w:type="dxa"/>
          </w:tcPr>
          <w:p w:rsidR="00DB58C9" w:rsidRDefault="00DB58C9" w:rsidP="005C6057">
            <w:pPr>
              <w:rPr>
                <w:sz w:val="28"/>
                <w:szCs w:val="28"/>
              </w:rPr>
            </w:pPr>
            <w:r>
              <w:rPr>
                <w:sz w:val="28"/>
                <w:szCs w:val="28"/>
              </w:rPr>
              <w:t>Ngoại khoá địa phương</w:t>
            </w:r>
          </w:p>
        </w:tc>
        <w:tc>
          <w:tcPr>
            <w:tcW w:w="4513" w:type="dxa"/>
          </w:tcPr>
          <w:p w:rsidR="00DB58C9" w:rsidRPr="00294445" w:rsidRDefault="00B66DB4" w:rsidP="005C6057">
            <w:pPr>
              <w:rPr>
                <w:sz w:val="28"/>
                <w:szCs w:val="28"/>
              </w:rPr>
            </w:pPr>
            <w:r>
              <w:rPr>
                <w:sz w:val="28"/>
                <w:szCs w:val="28"/>
              </w:rPr>
              <w:t>-</w:t>
            </w:r>
            <w:r w:rsidR="00DB58C9" w:rsidRPr="00294445">
              <w:rPr>
                <w:sz w:val="28"/>
                <w:szCs w:val="28"/>
              </w:rPr>
              <w:t>Lồng ghép vào các bài học</w:t>
            </w:r>
          </w:p>
        </w:tc>
      </w:tr>
    </w:tbl>
    <w:p w:rsidR="00DB58C9" w:rsidRDefault="00DB58C9" w:rsidP="00DB58C9">
      <w:pPr>
        <w:rPr>
          <w:color w:val="FF0000"/>
          <w:sz w:val="28"/>
          <w:szCs w:val="28"/>
        </w:rPr>
      </w:pPr>
    </w:p>
    <w:p w:rsidR="00DB58C9" w:rsidRDefault="00DB58C9" w:rsidP="00DB58C9">
      <w:pPr>
        <w:rPr>
          <w:color w:val="FF0000"/>
          <w:sz w:val="28"/>
          <w:szCs w:val="28"/>
        </w:rPr>
      </w:pPr>
    </w:p>
    <w:p w:rsidR="00DB58C9" w:rsidRDefault="00DB58C9" w:rsidP="00DB58C9">
      <w:pPr>
        <w:rPr>
          <w:color w:val="FF0000"/>
          <w:sz w:val="28"/>
          <w:szCs w:val="28"/>
        </w:rPr>
      </w:pPr>
    </w:p>
    <w:p w:rsidR="00DB58C9" w:rsidRDefault="00DB58C9" w:rsidP="00DB58C9">
      <w:pPr>
        <w:rPr>
          <w:color w:val="FF0000"/>
          <w:sz w:val="28"/>
          <w:szCs w:val="28"/>
        </w:rPr>
      </w:pPr>
    </w:p>
    <w:p w:rsidR="00DB58C9" w:rsidRDefault="00DB58C9" w:rsidP="00DB58C9">
      <w:pPr>
        <w:rPr>
          <w:color w:val="FF0000"/>
          <w:sz w:val="28"/>
          <w:szCs w:val="28"/>
        </w:rPr>
      </w:pPr>
    </w:p>
    <w:p w:rsidR="00DB58C9" w:rsidRDefault="00DB58C9" w:rsidP="00DB58C9">
      <w:pPr>
        <w:rPr>
          <w:color w:val="FF0000"/>
          <w:sz w:val="28"/>
          <w:szCs w:val="28"/>
        </w:rPr>
      </w:pPr>
    </w:p>
    <w:p w:rsidR="00DB58C9" w:rsidRDefault="00DB58C9" w:rsidP="00DB58C9">
      <w:pPr>
        <w:rPr>
          <w:color w:val="FF0000"/>
          <w:sz w:val="28"/>
          <w:szCs w:val="28"/>
        </w:rPr>
      </w:pPr>
    </w:p>
    <w:p w:rsidR="00DB58C9" w:rsidRDefault="00DB58C9" w:rsidP="00DB58C9">
      <w:pPr>
        <w:rPr>
          <w:color w:val="FF0000"/>
          <w:sz w:val="28"/>
          <w:szCs w:val="28"/>
        </w:rPr>
      </w:pPr>
    </w:p>
    <w:p w:rsidR="008D4331" w:rsidRDefault="008D4331" w:rsidP="00DB58C9">
      <w:pPr>
        <w:rPr>
          <w:color w:val="FF0000"/>
          <w:sz w:val="28"/>
          <w:szCs w:val="28"/>
        </w:rPr>
      </w:pPr>
    </w:p>
    <w:p w:rsidR="008D4331" w:rsidRDefault="008D4331" w:rsidP="00DB58C9">
      <w:pPr>
        <w:rPr>
          <w:color w:val="FF0000"/>
          <w:sz w:val="28"/>
          <w:szCs w:val="28"/>
        </w:rPr>
      </w:pPr>
    </w:p>
    <w:p w:rsidR="008D4331" w:rsidRDefault="008D4331" w:rsidP="00DB58C9">
      <w:pPr>
        <w:rPr>
          <w:color w:val="FF0000"/>
          <w:sz w:val="28"/>
          <w:szCs w:val="28"/>
        </w:rPr>
      </w:pPr>
    </w:p>
    <w:p w:rsidR="008D4331" w:rsidRDefault="008D4331" w:rsidP="00DB58C9">
      <w:pPr>
        <w:rPr>
          <w:color w:val="FF0000"/>
          <w:sz w:val="28"/>
          <w:szCs w:val="28"/>
        </w:rPr>
      </w:pPr>
    </w:p>
    <w:p w:rsidR="00DB58C9" w:rsidRDefault="00DB58C9" w:rsidP="00DB58C9">
      <w:pPr>
        <w:rPr>
          <w:color w:val="FF0000"/>
          <w:sz w:val="28"/>
          <w:szCs w:val="28"/>
        </w:rPr>
      </w:pPr>
    </w:p>
    <w:p w:rsidR="00DB58C9" w:rsidRPr="008344C0" w:rsidRDefault="00B66DB4" w:rsidP="00B66DB4">
      <w:pPr>
        <w:jc w:val="center"/>
        <w:rPr>
          <w:b/>
          <w:sz w:val="28"/>
          <w:szCs w:val="28"/>
        </w:rPr>
      </w:pPr>
      <w:r w:rsidRPr="00BB29E5">
        <w:rPr>
          <w:b/>
          <w:color w:val="000000"/>
          <w:w w:val="105"/>
          <w:lang w:val="pt-BR"/>
        </w:rPr>
        <w:lastRenderedPageBreak/>
        <w:t>ĐI</w:t>
      </w:r>
      <w:r>
        <w:rPr>
          <w:b/>
          <w:color w:val="000000"/>
          <w:w w:val="105"/>
          <w:lang w:val="pt-BR"/>
        </w:rPr>
        <w:t>ỀU CHỈNH NỘI DUNG DẠY HỌC GDCD 9</w:t>
      </w:r>
      <w:r w:rsidRPr="00BB29E5">
        <w:rPr>
          <w:b/>
          <w:color w:val="000000"/>
          <w:w w:val="105"/>
          <w:lang w:val="pt-BR"/>
        </w:rPr>
        <w:t xml:space="preserve"> HỌC KÌ II</w:t>
      </w:r>
      <w:r w:rsidRPr="008344C0">
        <w:rPr>
          <w:b/>
          <w:sz w:val="28"/>
          <w:szCs w:val="28"/>
        </w:rPr>
        <w:t xml:space="preserve">                                                                                                                                                    </w:t>
      </w:r>
      <w:r>
        <w:rPr>
          <w:b/>
          <w:sz w:val="28"/>
          <w:szCs w:val="28"/>
        </w:rPr>
        <w:t xml:space="preserve">                          </w:t>
      </w:r>
      <w:r w:rsidR="00DB58C9" w:rsidRPr="008344C0">
        <w:rPr>
          <w:b/>
          <w:sz w:val="28"/>
          <w:szCs w:val="28"/>
        </w:rPr>
        <w:t xml:space="preserve">                                                         </w:t>
      </w:r>
      <w:r w:rsidR="00DB58C9">
        <w:rPr>
          <w:b/>
          <w:sz w:val="28"/>
          <w:szCs w:val="28"/>
        </w:rPr>
        <w:t xml:space="preserve">                          </w:t>
      </w:r>
    </w:p>
    <w:p w:rsidR="00DB58C9" w:rsidRPr="008344C0" w:rsidRDefault="00DB58C9" w:rsidP="00DB58C9">
      <w:pPr>
        <w:rPr>
          <w:b/>
          <w:sz w:val="28"/>
          <w:szCs w:val="28"/>
        </w:rPr>
      </w:pPr>
      <w:r w:rsidRPr="008344C0">
        <w:rPr>
          <w:b/>
          <w:sz w:val="28"/>
          <w:szCs w:val="28"/>
        </w:rPr>
        <w:t xml:space="preserve">                                                                                                                               </w:t>
      </w:r>
    </w:p>
    <w:p w:rsidR="00DB58C9" w:rsidRDefault="00DB58C9" w:rsidP="00DB58C9">
      <w:pPr>
        <w:rPr>
          <w:sz w:val="28"/>
          <w:szCs w:val="28"/>
        </w:rPr>
      </w:pPr>
    </w:p>
    <w:tbl>
      <w:tblPr>
        <w:tblStyle w:val="TableGrid"/>
        <w:tblW w:w="0" w:type="auto"/>
        <w:tblLook w:val="04A0" w:firstRow="1" w:lastRow="0" w:firstColumn="1" w:lastColumn="0" w:noHBand="0" w:noVBand="1"/>
      </w:tblPr>
      <w:tblGrid>
        <w:gridCol w:w="1008"/>
        <w:gridCol w:w="1080"/>
        <w:gridCol w:w="2970"/>
        <w:gridCol w:w="4513"/>
      </w:tblGrid>
      <w:tr w:rsidR="00DB58C9" w:rsidTr="008D4331">
        <w:tc>
          <w:tcPr>
            <w:tcW w:w="1008" w:type="dxa"/>
          </w:tcPr>
          <w:p w:rsidR="00DB58C9" w:rsidRPr="005378CE" w:rsidRDefault="00B66DB4" w:rsidP="005C6057">
            <w:pPr>
              <w:jc w:val="center"/>
              <w:rPr>
                <w:b/>
                <w:sz w:val="28"/>
                <w:szCs w:val="28"/>
              </w:rPr>
            </w:pPr>
            <w:r>
              <w:rPr>
                <w:b/>
                <w:sz w:val="28"/>
                <w:szCs w:val="28"/>
              </w:rPr>
              <w:t>Tiết</w:t>
            </w:r>
          </w:p>
        </w:tc>
        <w:tc>
          <w:tcPr>
            <w:tcW w:w="1080" w:type="dxa"/>
          </w:tcPr>
          <w:p w:rsidR="00DB58C9" w:rsidRPr="005378CE" w:rsidRDefault="00B66DB4" w:rsidP="005C6057">
            <w:pPr>
              <w:jc w:val="center"/>
              <w:rPr>
                <w:b/>
                <w:sz w:val="28"/>
                <w:szCs w:val="28"/>
              </w:rPr>
            </w:pPr>
            <w:r>
              <w:rPr>
                <w:b/>
                <w:sz w:val="28"/>
                <w:szCs w:val="28"/>
              </w:rPr>
              <w:t>Bài</w:t>
            </w:r>
          </w:p>
        </w:tc>
        <w:tc>
          <w:tcPr>
            <w:tcW w:w="2970" w:type="dxa"/>
          </w:tcPr>
          <w:p w:rsidR="00DB58C9" w:rsidRPr="005378CE" w:rsidRDefault="00B66DB4" w:rsidP="00B66DB4">
            <w:pPr>
              <w:jc w:val="center"/>
              <w:rPr>
                <w:b/>
                <w:sz w:val="28"/>
                <w:szCs w:val="28"/>
              </w:rPr>
            </w:pPr>
            <w:r>
              <w:rPr>
                <w:b/>
                <w:sz w:val="28"/>
                <w:szCs w:val="28"/>
              </w:rPr>
              <w:t>Chủ đề</w:t>
            </w:r>
          </w:p>
        </w:tc>
        <w:tc>
          <w:tcPr>
            <w:tcW w:w="4513" w:type="dxa"/>
          </w:tcPr>
          <w:p w:rsidR="00DB58C9" w:rsidRDefault="00B66DB4" w:rsidP="005C6057">
            <w:pPr>
              <w:jc w:val="center"/>
              <w:rPr>
                <w:sz w:val="28"/>
                <w:szCs w:val="28"/>
              </w:rPr>
            </w:pPr>
            <w:r>
              <w:rPr>
                <w:b/>
                <w:sz w:val="28"/>
                <w:szCs w:val="28"/>
              </w:rPr>
              <w:t>Nội dung điều chỉnh</w:t>
            </w:r>
          </w:p>
        </w:tc>
      </w:tr>
      <w:tr w:rsidR="00DB58C9" w:rsidTr="008D4331">
        <w:tc>
          <w:tcPr>
            <w:tcW w:w="1008" w:type="dxa"/>
          </w:tcPr>
          <w:p w:rsidR="00DB58C9" w:rsidRDefault="00DB58C9" w:rsidP="005C6057">
            <w:pPr>
              <w:rPr>
                <w:sz w:val="28"/>
                <w:szCs w:val="28"/>
              </w:rPr>
            </w:pPr>
            <w:r>
              <w:rPr>
                <w:sz w:val="28"/>
                <w:szCs w:val="28"/>
              </w:rPr>
              <w:t>20+21</w:t>
            </w:r>
          </w:p>
        </w:tc>
        <w:tc>
          <w:tcPr>
            <w:tcW w:w="1080" w:type="dxa"/>
          </w:tcPr>
          <w:p w:rsidR="00DB58C9" w:rsidRDefault="00B66DB4" w:rsidP="005C6057">
            <w:pPr>
              <w:rPr>
                <w:sz w:val="28"/>
                <w:szCs w:val="28"/>
              </w:rPr>
            </w:pPr>
            <w:r>
              <w:rPr>
                <w:sz w:val="28"/>
                <w:szCs w:val="28"/>
              </w:rPr>
              <w:t>12</w:t>
            </w:r>
          </w:p>
        </w:tc>
        <w:tc>
          <w:tcPr>
            <w:tcW w:w="2970" w:type="dxa"/>
          </w:tcPr>
          <w:p w:rsidR="00DB58C9" w:rsidRDefault="00DB58C9" w:rsidP="005C6057">
            <w:pPr>
              <w:rPr>
                <w:sz w:val="28"/>
                <w:szCs w:val="28"/>
              </w:rPr>
            </w:pPr>
            <w:r>
              <w:rPr>
                <w:sz w:val="28"/>
                <w:szCs w:val="28"/>
              </w:rPr>
              <w:t>Quyền và nghĩa vụ của công dân trong hôn nhân</w:t>
            </w:r>
          </w:p>
        </w:tc>
        <w:tc>
          <w:tcPr>
            <w:tcW w:w="4513" w:type="dxa"/>
          </w:tcPr>
          <w:p w:rsidR="00DB58C9" w:rsidRPr="00294445" w:rsidRDefault="00B66DB4" w:rsidP="005C6057">
            <w:pPr>
              <w:rPr>
                <w:sz w:val="28"/>
                <w:szCs w:val="28"/>
              </w:rPr>
            </w:pPr>
            <w:r>
              <w:rPr>
                <w:sz w:val="28"/>
                <w:szCs w:val="28"/>
              </w:rPr>
              <w:t>-</w:t>
            </w:r>
            <w:r w:rsidR="00DB58C9" w:rsidRPr="00294445">
              <w:rPr>
                <w:sz w:val="28"/>
                <w:szCs w:val="28"/>
              </w:rPr>
              <w:t>Đặt vấn đề: khuyến khích HS tự đọc</w:t>
            </w:r>
          </w:p>
          <w:p w:rsidR="00DB58C9" w:rsidRPr="00294445" w:rsidRDefault="00B66DB4" w:rsidP="005C6057">
            <w:pPr>
              <w:rPr>
                <w:sz w:val="28"/>
                <w:szCs w:val="28"/>
              </w:rPr>
            </w:pPr>
            <w:r>
              <w:rPr>
                <w:sz w:val="28"/>
                <w:szCs w:val="28"/>
              </w:rPr>
              <w:t>-</w:t>
            </w:r>
            <w:r w:rsidR="00DB58C9" w:rsidRPr="00294445">
              <w:rPr>
                <w:sz w:val="28"/>
                <w:szCs w:val="28"/>
              </w:rPr>
              <w:t>Nội dung bài học: khuyến khích HS tự đọc (mục 2a)</w:t>
            </w:r>
          </w:p>
        </w:tc>
      </w:tr>
      <w:tr w:rsidR="00DB58C9" w:rsidTr="008D4331">
        <w:tc>
          <w:tcPr>
            <w:tcW w:w="1008" w:type="dxa"/>
          </w:tcPr>
          <w:p w:rsidR="00DB58C9" w:rsidRDefault="00DB58C9" w:rsidP="005C6057">
            <w:pPr>
              <w:rPr>
                <w:sz w:val="28"/>
                <w:szCs w:val="28"/>
              </w:rPr>
            </w:pPr>
            <w:r>
              <w:rPr>
                <w:sz w:val="28"/>
                <w:szCs w:val="28"/>
              </w:rPr>
              <w:t>22</w:t>
            </w:r>
          </w:p>
        </w:tc>
        <w:tc>
          <w:tcPr>
            <w:tcW w:w="1080" w:type="dxa"/>
          </w:tcPr>
          <w:p w:rsidR="00DB58C9" w:rsidRDefault="00B66DB4" w:rsidP="005C6057">
            <w:pPr>
              <w:rPr>
                <w:sz w:val="28"/>
                <w:szCs w:val="28"/>
              </w:rPr>
            </w:pPr>
            <w:r>
              <w:rPr>
                <w:sz w:val="28"/>
                <w:szCs w:val="28"/>
              </w:rPr>
              <w:t>13</w:t>
            </w:r>
          </w:p>
        </w:tc>
        <w:tc>
          <w:tcPr>
            <w:tcW w:w="2970" w:type="dxa"/>
          </w:tcPr>
          <w:p w:rsidR="00DB58C9" w:rsidRDefault="00DB58C9" w:rsidP="005C6057">
            <w:pPr>
              <w:rPr>
                <w:sz w:val="28"/>
                <w:szCs w:val="28"/>
              </w:rPr>
            </w:pPr>
            <w:r>
              <w:rPr>
                <w:sz w:val="28"/>
                <w:szCs w:val="28"/>
              </w:rPr>
              <w:t>Quyền tự do kinh doanh và nghĩa vụ đóng thuế</w:t>
            </w:r>
          </w:p>
        </w:tc>
        <w:tc>
          <w:tcPr>
            <w:tcW w:w="4513" w:type="dxa"/>
          </w:tcPr>
          <w:p w:rsidR="00DB58C9" w:rsidRPr="00E84184" w:rsidRDefault="00DB58C9" w:rsidP="005C6057">
            <w:pPr>
              <w:rPr>
                <w:sz w:val="28"/>
                <w:szCs w:val="28"/>
              </w:rPr>
            </w:pPr>
          </w:p>
        </w:tc>
      </w:tr>
      <w:tr w:rsidR="00DB58C9" w:rsidTr="008D4331">
        <w:tc>
          <w:tcPr>
            <w:tcW w:w="1008" w:type="dxa"/>
          </w:tcPr>
          <w:p w:rsidR="00DB58C9" w:rsidRDefault="00DB58C9" w:rsidP="005C6057">
            <w:pPr>
              <w:rPr>
                <w:sz w:val="28"/>
                <w:szCs w:val="28"/>
              </w:rPr>
            </w:pPr>
            <w:r>
              <w:rPr>
                <w:sz w:val="28"/>
                <w:szCs w:val="28"/>
              </w:rPr>
              <w:t>23+24</w:t>
            </w:r>
          </w:p>
        </w:tc>
        <w:tc>
          <w:tcPr>
            <w:tcW w:w="1080" w:type="dxa"/>
          </w:tcPr>
          <w:p w:rsidR="00DB58C9" w:rsidRDefault="00B66DB4" w:rsidP="005C6057">
            <w:pPr>
              <w:rPr>
                <w:sz w:val="28"/>
                <w:szCs w:val="28"/>
              </w:rPr>
            </w:pPr>
            <w:r>
              <w:rPr>
                <w:sz w:val="28"/>
                <w:szCs w:val="28"/>
              </w:rPr>
              <w:t>14</w:t>
            </w:r>
          </w:p>
        </w:tc>
        <w:tc>
          <w:tcPr>
            <w:tcW w:w="2970" w:type="dxa"/>
          </w:tcPr>
          <w:p w:rsidR="00DB58C9" w:rsidRDefault="00DB58C9" w:rsidP="005C6057">
            <w:pPr>
              <w:rPr>
                <w:sz w:val="28"/>
                <w:szCs w:val="28"/>
              </w:rPr>
            </w:pPr>
            <w:r>
              <w:rPr>
                <w:sz w:val="28"/>
                <w:szCs w:val="28"/>
              </w:rPr>
              <w:t>Quyền và nghĩa vụ lao động của công dân</w:t>
            </w:r>
          </w:p>
        </w:tc>
        <w:tc>
          <w:tcPr>
            <w:tcW w:w="4513" w:type="dxa"/>
          </w:tcPr>
          <w:p w:rsidR="00DB58C9" w:rsidRPr="00294445" w:rsidRDefault="00B66DB4" w:rsidP="005C6057">
            <w:pPr>
              <w:rPr>
                <w:sz w:val="28"/>
                <w:szCs w:val="28"/>
              </w:rPr>
            </w:pPr>
            <w:r>
              <w:rPr>
                <w:sz w:val="28"/>
                <w:szCs w:val="28"/>
              </w:rPr>
              <w:t>-</w:t>
            </w:r>
            <w:r w:rsidR="00DB58C9" w:rsidRPr="00294445">
              <w:rPr>
                <w:sz w:val="28"/>
                <w:szCs w:val="28"/>
              </w:rPr>
              <w:t>Đặt vấn đề: khuyến khích HS tự đọc</w:t>
            </w:r>
          </w:p>
          <w:p w:rsidR="00DB58C9" w:rsidRPr="00294445" w:rsidRDefault="00B66DB4" w:rsidP="005C6057">
            <w:pPr>
              <w:rPr>
                <w:sz w:val="28"/>
                <w:szCs w:val="28"/>
              </w:rPr>
            </w:pPr>
            <w:r>
              <w:rPr>
                <w:sz w:val="28"/>
                <w:szCs w:val="28"/>
              </w:rPr>
              <w:t>-</w:t>
            </w:r>
            <w:r w:rsidR="00DB58C9" w:rsidRPr="00294445">
              <w:rPr>
                <w:sz w:val="28"/>
                <w:szCs w:val="28"/>
              </w:rPr>
              <w:t>Nội dung bài học: khuyến khích HS tự đọc (mục 1 và mục 4)</w:t>
            </w:r>
          </w:p>
        </w:tc>
      </w:tr>
      <w:tr w:rsidR="00DB58C9" w:rsidTr="008D4331">
        <w:tc>
          <w:tcPr>
            <w:tcW w:w="1008" w:type="dxa"/>
          </w:tcPr>
          <w:p w:rsidR="00DB58C9" w:rsidRDefault="00DB58C9" w:rsidP="005C6057">
            <w:pPr>
              <w:rPr>
                <w:sz w:val="28"/>
                <w:szCs w:val="28"/>
              </w:rPr>
            </w:pPr>
            <w:r>
              <w:rPr>
                <w:sz w:val="28"/>
                <w:szCs w:val="28"/>
              </w:rPr>
              <w:t>25</w:t>
            </w:r>
          </w:p>
        </w:tc>
        <w:tc>
          <w:tcPr>
            <w:tcW w:w="1080" w:type="dxa"/>
          </w:tcPr>
          <w:p w:rsidR="00DB58C9" w:rsidRDefault="00DB58C9" w:rsidP="005C6057">
            <w:pPr>
              <w:rPr>
                <w:sz w:val="28"/>
                <w:szCs w:val="28"/>
              </w:rPr>
            </w:pPr>
          </w:p>
        </w:tc>
        <w:tc>
          <w:tcPr>
            <w:tcW w:w="2970" w:type="dxa"/>
          </w:tcPr>
          <w:p w:rsidR="00DB58C9" w:rsidRDefault="00DB58C9" w:rsidP="005C6057">
            <w:pPr>
              <w:rPr>
                <w:sz w:val="28"/>
                <w:szCs w:val="28"/>
              </w:rPr>
            </w:pPr>
            <w:r>
              <w:rPr>
                <w:sz w:val="28"/>
                <w:szCs w:val="28"/>
              </w:rPr>
              <w:t>Kiểm tra 1 tiết</w:t>
            </w:r>
          </w:p>
        </w:tc>
        <w:tc>
          <w:tcPr>
            <w:tcW w:w="4513" w:type="dxa"/>
          </w:tcPr>
          <w:p w:rsidR="00DB58C9" w:rsidRPr="00294445" w:rsidRDefault="00DB58C9" w:rsidP="005C6057">
            <w:pPr>
              <w:rPr>
                <w:sz w:val="28"/>
                <w:szCs w:val="28"/>
              </w:rPr>
            </w:pPr>
          </w:p>
        </w:tc>
      </w:tr>
      <w:tr w:rsidR="00DB58C9" w:rsidTr="008D4331">
        <w:tc>
          <w:tcPr>
            <w:tcW w:w="1008" w:type="dxa"/>
          </w:tcPr>
          <w:p w:rsidR="00DB58C9" w:rsidRDefault="00DB58C9" w:rsidP="005C6057">
            <w:pPr>
              <w:rPr>
                <w:sz w:val="28"/>
                <w:szCs w:val="28"/>
              </w:rPr>
            </w:pPr>
            <w:r>
              <w:rPr>
                <w:sz w:val="28"/>
                <w:szCs w:val="28"/>
              </w:rPr>
              <w:t>26+27</w:t>
            </w:r>
          </w:p>
        </w:tc>
        <w:tc>
          <w:tcPr>
            <w:tcW w:w="1080" w:type="dxa"/>
          </w:tcPr>
          <w:p w:rsidR="00DB58C9" w:rsidRDefault="00B66DB4" w:rsidP="005C6057">
            <w:pPr>
              <w:rPr>
                <w:sz w:val="28"/>
                <w:szCs w:val="28"/>
              </w:rPr>
            </w:pPr>
            <w:r>
              <w:rPr>
                <w:sz w:val="28"/>
                <w:szCs w:val="28"/>
              </w:rPr>
              <w:t>15</w:t>
            </w:r>
          </w:p>
        </w:tc>
        <w:tc>
          <w:tcPr>
            <w:tcW w:w="2970" w:type="dxa"/>
          </w:tcPr>
          <w:p w:rsidR="00DB58C9" w:rsidRDefault="00DB58C9" w:rsidP="005C6057">
            <w:pPr>
              <w:rPr>
                <w:sz w:val="28"/>
                <w:szCs w:val="28"/>
              </w:rPr>
            </w:pPr>
            <w:r>
              <w:rPr>
                <w:sz w:val="28"/>
                <w:szCs w:val="28"/>
              </w:rPr>
              <w:t>Vi phạm pháp luật và trách nhiệm pháp lí của công dân</w:t>
            </w:r>
          </w:p>
        </w:tc>
        <w:tc>
          <w:tcPr>
            <w:tcW w:w="4513" w:type="dxa"/>
          </w:tcPr>
          <w:p w:rsidR="00DB58C9" w:rsidRPr="00294445" w:rsidRDefault="00B66DB4" w:rsidP="005C6057">
            <w:pPr>
              <w:rPr>
                <w:sz w:val="28"/>
                <w:szCs w:val="28"/>
              </w:rPr>
            </w:pPr>
            <w:r>
              <w:rPr>
                <w:sz w:val="28"/>
                <w:szCs w:val="28"/>
              </w:rPr>
              <w:t>-</w:t>
            </w:r>
            <w:r w:rsidR="00DB58C9">
              <w:rPr>
                <w:sz w:val="28"/>
                <w:szCs w:val="28"/>
              </w:rPr>
              <w:t xml:space="preserve"> </w:t>
            </w:r>
            <w:r w:rsidR="00DB58C9" w:rsidRPr="00294445">
              <w:rPr>
                <w:sz w:val="28"/>
                <w:szCs w:val="28"/>
              </w:rPr>
              <w:t>Đặt vấn đề: khuyến khích HS tự đọc</w:t>
            </w:r>
          </w:p>
          <w:p w:rsidR="00DB58C9" w:rsidRPr="00294445" w:rsidRDefault="00B66DB4" w:rsidP="005C6057">
            <w:pPr>
              <w:rPr>
                <w:sz w:val="28"/>
                <w:szCs w:val="28"/>
              </w:rPr>
            </w:pPr>
            <w:r>
              <w:rPr>
                <w:sz w:val="28"/>
                <w:szCs w:val="28"/>
              </w:rPr>
              <w:t>-</w:t>
            </w:r>
            <w:r w:rsidR="00DB58C9">
              <w:rPr>
                <w:sz w:val="28"/>
                <w:szCs w:val="28"/>
              </w:rPr>
              <w:t xml:space="preserve"> </w:t>
            </w:r>
            <w:r w:rsidR="00DB58C9" w:rsidRPr="00294445">
              <w:rPr>
                <w:sz w:val="28"/>
                <w:szCs w:val="28"/>
              </w:rPr>
              <w:t>Nội dung bài học:  Yêu cầu HS nêu khái niệm vi phạm pháp luật, phân biệt các loại vi phạm pháp luật (mục 1), Không yêu cầu HS phân biệt và lấy VD về các loại trách nhiệm pháp lí (mục 2)</w:t>
            </w:r>
          </w:p>
          <w:p w:rsidR="00DB58C9" w:rsidRPr="00294445" w:rsidRDefault="00B66DB4" w:rsidP="005C6057">
            <w:pPr>
              <w:rPr>
                <w:sz w:val="28"/>
                <w:szCs w:val="28"/>
              </w:rPr>
            </w:pPr>
            <w:r>
              <w:rPr>
                <w:sz w:val="28"/>
                <w:szCs w:val="28"/>
              </w:rPr>
              <w:t>-</w:t>
            </w:r>
            <w:r w:rsidR="00DB58C9" w:rsidRPr="00294445">
              <w:rPr>
                <w:sz w:val="28"/>
                <w:szCs w:val="28"/>
              </w:rPr>
              <w:t>Bài tập : Không yêu cầu HS làm (bài tập 5)</w:t>
            </w:r>
          </w:p>
        </w:tc>
      </w:tr>
      <w:tr w:rsidR="00DB58C9" w:rsidTr="008D4331">
        <w:tc>
          <w:tcPr>
            <w:tcW w:w="1008" w:type="dxa"/>
          </w:tcPr>
          <w:p w:rsidR="00DB58C9" w:rsidRDefault="0078538A" w:rsidP="005C6057">
            <w:pPr>
              <w:rPr>
                <w:sz w:val="28"/>
                <w:szCs w:val="28"/>
              </w:rPr>
            </w:pPr>
            <w:r>
              <w:rPr>
                <w:sz w:val="28"/>
                <w:szCs w:val="28"/>
              </w:rPr>
              <w:t>28</w:t>
            </w:r>
          </w:p>
        </w:tc>
        <w:tc>
          <w:tcPr>
            <w:tcW w:w="1080" w:type="dxa"/>
          </w:tcPr>
          <w:p w:rsidR="00DB58C9" w:rsidRDefault="00B66DB4" w:rsidP="005C6057">
            <w:pPr>
              <w:rPr>
                <w:sz w:val="28"/>
                <w:szCs w:val="28"/>
              </w:rPr>
            </w:pPr>
            <w:r>
              <w:rPr>
                <w:sz w:val="28"/>
                <w:szCs w:val="28"/>
              </w:rPr>
              <w:t>16</w:t>
            </w:r>
          </w:p>
        </w:tc>
        <w:tc>
          <w:tcPr>
            <w:tcW w:w="2970" w:type="dxa"/>
          </w:tcPr>
          <w:p w:rsidR="00DB58C9" w:rsidRDefault="00DB58C9" w:rsidP="005C6057">
            <w:pPr>
              <w:rPr>
                <w:sz w:val="28"/>
                <w:szCs w:val="28"/>
              </w:rPr>
            </w:pPr>
            <w:r>
              <w:rPr>
                <w:sz w:val="28"/>
                <w:szCs w:val="28"/>
              </w:rPr>
              <w:t>Quyền tham gia quản lí Nhà nước, quản lí xã hội của công dân</w:t>
            </w:r>
          </w:p>
        </w:tc>
        <w:tc>
          <w:tcPr>
            <w:tcW w:w="4513" w:type="dxa"/>
          </w:tcPr>
          <w:p w:rsidR="00DB58C9" w:rsidRPr="00294445" w:rsidRDefault="00B66DB4" w:rsidP="005C6057">
            <w:pPr>
              <w:rPr>
                <w:sz w:val="28"/>
                <w:szCs w:val="28"/>
              </w:rPr>
            </w:pPr>
            <w:r>
              <w:rPr>
                <w:sz w:val="28"/>
                <w:szCs w:val="28"/>
              </w:rPr>
              <w:t>-</w:t>
            </w:r>
            <w:r w:rsidR="00DB58C9">
              <w:rPr>
                <w:sz w:val="28"/>
                <w:szCs w:val="28"/>
              </w:rPr>
              <w:t xml:space="preserve"> </w:t>
            </w:r>
            <w:r w:rsidR="00DB58C9" w:rsidRPr="00294445">
              <w:rPr>
                <w:sz w:val="28"/>
                <w:szCs w:val="28"/>
              </w:rPr>
              <w:t>Khuyến khích HS tự đọc</w:t>
            </w:r>
          </w:p>
        </w:tc>
      </w:tr>
      <w:tr w:rsidR="00DB58C9" w:rsidTr="008D4331">
        <w:tc>
          <w:tcPr>
            <w:tcW w:w="1008" w:type="dxa"/>
          </w:tcPr>
          <w:p w:rsidR="00DB58C9" w:rsidRDefault="0078538A" w:rsidP="005C6057">
            <w:pPr>
              <w:rPr>
                <w:sz w:val="28"/>
                <w:szCs w:val="28"/>
              </w:rPr>
            </w:pPr>
            <w:r>
              <w:rPr>
                <w:sz w:val="28"/>
                <w:szCs w:val="28"/>
              </w:rPr>
              <w:t>29</w:t>
            </w:r>
          </w:p>
        </w:tc>
        <w:tc>
          <w:tcPr>
            <w:tcW w:w="1080" w:type="dxa"/>
          </w:tcPr>
          <w:p w:rsidR="00DB58C9" w:rsidRDefault="00B66DB4" w:rsidP="005C6057">
            <w:pPr>
              <w:rPr>
                <w:sz w:val="28"/>
                <w:szCs w:val="28"/>
              </w:rPr>
            </w:pPr>
            <w:r>
              <w:rPr>
                <w:sz w:val="28"/>
                <w:szCs w:val="28"/>
              </w:rPr>
              <w:t>17</w:t>
            </w:r>
          </w:p>
        </w:tc>
        <w:tc>
          <w:tcPr>
            <w:tcW w:w="2970" w:type="dxa"/>
          </w:tcPr>
          <w:p w:rsidR="00DB58C9" w:rsidRDefault="00DB58C9" w:rsidP="005C6057">
            <w:pPr>
              <w:rPr>
                <w:sz w:val="28"/>
                <w:szCs w:val="28"/>
              </w:rPr>
            </w:pPr>
            <w:r>
              <w:rPr>
                <w:sz w:val="28"/>
                <w:szCs w:val="28"/>
              </w:rPr>
              <w:t>Nghĩa vụ bảo vệ Tổ quốc</w:t>
            </w:r>
          </w:p>
        </w:tc>
        <w:tc>
          <w:tcPr>
            <w:tcW w:w="4513" w:type="dxa"/>
          </w:tcPr>
          <w:p w:rsidR="00DB58C9" w:rsidRDefault="00DB58C9" w:rsidP="005C6057">
            <w:pPr>
              <w:pStyle w:val="ListParagraph"/>
              <w:rPr>
                <w:rFonts w:ascii="Times New Roman" w:hAnsi="Times New Roman"/>
                <w:sz w:val="28"/>
                <w:szCs w:val="28"/>
              </w:rPr>
            </w:pPr>
          </w:p>
        </w:tc>
      </w:tr>
      <w:tr w:rsidR="00DB58C9" w:rsidTr="008D4331">
        <w:tc>
          <w:tcPr>
            <w:tcW w:w="1008" w:type="dxa"/>
          </w:tcPr>
          <w:p w:rsidR="00DB58C9" w:rsidRDefault="0078538A" w:rsidP="005C6057">
            <w:pPr>
              <w:rPr>
                <w:sz w:val="28"/>
                <w:szCs w:val="28"/>
              </w:rPr>
            </w:pPr>
            <w:r>
              <w:rPr>
                <w:sz w:val="28"/>
                <w:szCs w:val="28"/>
              </w:rPr>
              <w:t>30</w:t>
            </w:r>
          </w:p>
        </w:tc>
        <w:tc>
          <w:tcPr>
            <w:tcW w:w="1080" w:type="dxa"/>
          </w:tcPr>
          <w:p w:rsidR="00DB58C9" w:rsidRDefault="00B66DB4" w:rsidP="005C6057">
            <w:pPr>
              <w:rPr>
                <w:sz w:val="28"/>
                <w:szCs w:val="28"/>
              </w:rPr>
            </w:pPr>
            <w:r>
              <w:rPr>
                <w:sz w:val="28"/>
                <w:szCs w:val="28"/>
              </w:rPr>
              <w:t>18</w:t>
            </w:r>
          </w:p>
        </w:tc>
        <w:tc>
          <w:tcPr>
            <w:tcW w:w="2970" w:type="dxa"/>
          </w:tcPr>
          <w:p w:rsidR="00DB58C9" w:rsidRDefault="00DB58C9" w:rsidP="005C6057">
            <w:pPr>
              <w:rPr>
                <w:sz w:val="28"/>
                <w:szCs w:val="28"/>
              </w:rPr>
            </w:pPr>
            <w:r>
              <w:rPr>
                <w:sz w:val="28"/>
                <w:szCs w:val="28"/>
              </w:rPr>
              <w:t>Sống có đạo đức và tuân theo pháp luật</w:t>
            </w:r>
          </w:p>
        </w:tc>
        <w:tc>
          <w:tcPr>
            <w:tcW w:w="4513" w:type="dxa"/>
          </w:tcPr>
          <w:p w:rsidR="00DB58C9" w:rsidRDefault="00DB58C9" w:rsidP="005C6057">
            <w:pPr>
              <w:pStyle w:val="ListParagraph"/>
              <w:rPr>
                <w:rFonts w:ascii="Times New Roman" w:hAnsi="Times New Roman"/>
                <w:sz w:val="28"/>
                <w:szCs w:val="28"/>
              </w:rPr>
            </w:pPr>
          </w:p>
        </w:tc>
      </w:tr>
      <w:tr w:rsidR="00DB58C9" w:rsidTr="008D4331">
        <w:tc>
          <w:tcPr>
            <w:tcW w:w="1008" w:type="dxa"/>
          </w:tcPr>
          <w:p w:rsidR="00DB58C9" w:rsidRDefault="0078538A" w:rsidP="005C6057">
            <w:pPr>
              <w:rPr>
                <w:sz w:val="28"/>
                <w:szCs w:val="28"/>
              </w:rPr>
            </w:pPr>
            <w:r>
              <w:rPr>
                <w:sz w:val="28"/>
                <w:szCs w:val="28"/>
              </w:rPr>
              <w:t>31</w:t>
            </w:r>
          </w:p>
        </w:tc>
        <w:tc>
          <w:tcPr>
            <w:tcW w:w="1080" w:type="dxa"/>
          </w:tcPr>
          <w:p w:rsidR="00DB58C9" w:rsidRDefault="00DB58C9" w:rsidP="005C6057">
            <w:pPr>
              <w:rPr>
                <w:sz w:val="28"/>
                <w:szCs w:val="28"/>
              </w:rPr>
            </w:pPr>
          </w:p>
        </w:tc>
        <w:tc>
          <w:tcPr>
            <w:tcW w:w="2970" w:type="dxa"/>
          </w:tcPr>
          <w:p w:rsidR="00DB58C9" w:rsidRDefault="00DB58C9" w:rsidP="005C6057">
            <w:pPr>
              <w:rPr>
                <w:sz w:val="28"/>
                <w:szCs w:val="28"/>
              </w:rPr>
            </w:pPr>
            <w:r>
              <w:rPr>
                <w:sz w:val="28"/>
                <w:szCs w:val="28"/>
              </w:rPr>
              <w:t>Ôn thi HK 2</w:t>
            </w:r>
          </w:p>
        </w:tc>
        <w:tc>
          <w:tcPr>
            <w:tcW w:w="4513" w:type="dxa"/>
          </w:tcPr>
          <w:p w:rsidR="00DB58C9" w:rsidRDefault="00DB58C9" w:rsidP="005C6057">
            <w:pPr>
              <w:pStyle w:val="ListParagraph"/>
              <w:spacing w:after="0" w:line="240" w:lineRule="auto"/>
              <w:rPr>
                <w:rFonts w:ascii="Times New Roman" w:hAnsi="Times New Roman"/>
                <w:sz w:val="28"/>
                <w:szCs w:val="28"/>
              </w:rPr>
            </w:pPr>
          </w:p>
        </w:tc>
      </w:tr>
      <w:tr w:rsidR="00DB58C9" w:rsidTr="008D4331">
        <w:tc>
          <w:tcPr>
            <w:tcW w:w="1008" w:type="dxa"/>
          </w:tcPr>
          <w:p w:rsidR="00DB58C9" w:rsidRDefault="0078538A" w:rsidP="005C6057">
            <w:pPr>
              <w:rPr>
                <w:sz w:val="28"/>
                <w:szCs w:val="28"/>
              </w:rPr>
            </w:pPr>
            <w:r>
              <w:rPr>
                <w:sz w:val="28"/>
                <w:szCs w:val="28"/>
              </w:rPr>
              <w:t>32</w:t>
            </w:r>
          </w:p>
        </w:tc>
        <w:tc>
          <w:tcPr>
            <w:tcW w:w="1080" w:type="dxa"/>
          </w:tcPr>
          <w:p w:rsidR="00DB58C9" w:rsidRDefault="00DB58C9" w:rsidP="005C6057">
            <w:pPr>
              <w:rPr>
                <w:sz w:val="28"/>
                <w:szCs w:val="28"/>
              </w:rPr>
            </w:pPr>
          </w:p>
        </w:tc>
        <w:tc>
          <w:tcPr>
            <w:tcW w:w="2970" w:type="dxa"/>
          </w:tcPr>
          <w:p w:rsidR="00DB58C9" w:rsidRDefault="00DB58C9" w:rsidP="005C6057">
            <w:pPr>
              <w:rPr>
                <w:sz w:val="28"/>
                <w:szCs w:val="28"/>
              </w:rPr>
            </w:pPr>
            <w:r>
              <w:rPr>
                <w:sz w:val="28"/>
                <w:szCs w:val="28"/>
              </w:rPr>
              <w:t>Kiểm tra HK 2</w:t>
            </w:r>
          </w:p>
        </w:tc>
        <w:tc>
          <w:tcPr>
            <w:tcW w:w="4513" w:type="dxa"/>
          </w:tcPr>
          <w:p w:rsidR="00DB58C9" w:rsidRDefault="00DB58C9" w:rsidP="005C6057">
            <w:pPr>
              <w:pStyle w:val="ListParagraph"/>
              <w:rPr>
                <w:rFonts w:ascii="Times New Roman" w:hAnsi="Times New Roman"/>
                <w:sz w:val="28"/>
                <w:szCs w:val="28"/>
              </w:rPr>
            </w:pPr>
          </w:p>
        </w:tc>
      </w:tr>
      <w:tr w:rsidR="00DB58C9" w:rsidTr="008D4331">
        <w:tc>
          <w:tcPr>
            <w:tcW w:w="1008" w:type="dxa"/>
          </w:tcPr>
          <w:p w:rsidR="00DB58C9" w:rsidRDefault="0078538A" w:rsidP="005C6057">
            <w:pPr>
              <w:rPr>
                <w:sz w:val="28"/>
                <w:szCs w:val="28"/>
              </w:rPr>
            </w:pPr>
            <w:r>
              <w:rPr>
                <w:sz w:val="28"/>
                <w:szCs w:val="28"/>
              </w:rPr>
              <w:t>33</w:t>
            </w:r>
          </w:p>
        </w:tc>
        <w:tc>
          <w:tcPr>
            <w:tcW w:w="1080" w:type="dxa"/>
          </w:tcPr>
          <w:p w:rsidR="00DB58C9" w:rsidRDefault="00DB58C9" w:rsidP="005C6057">
            <w:pPr>
              <w:rPr>
                <w:sz w:val="28"/>
                <w:szCs w:val="28"/>
              </w:rPr>
            </w:pPr>
          </w:p>
        </w:tc>
        <w:tc>
          <w:tcPr>
            <w:tcW w:w="2970" w:type="dxa"/>
          </w:tcPr>
          <w:p w:rsidR="00DB58C9" w:rsidRDefault="00DB58C9" w:rsidP="005C6057">
            <w:pPr>
              <w:rPr>
                <w:sz w:val="28"/>
                <w:szCs w:val="28"/>
              </w:rPr>
            </w:pPr>
            <w:r>
              <w:rPr>
                <w:sz w:val="28"/>
                <w:szCs w:val="28"/>
              </w:rPr>
              <w:t>Ngoại khoá địa phương</w:t>
            </w:r>
          </w:p>
        </w:tc>
        <w:tc>
          <w:tcPr>
            <w:tcW w:w="4513" w:type="dxa"/>
          </w:tcPr>
          <w:p w:rsidR="00DB58C9" w:rsidRPr="00294445" w:rsidRDefault="00B66DB4" w:rsidP="005C6057">
            <w:pPr>
              <w:rPr>
                <w:sz w:val="28"/>
                <w:szCs w:val="28"/>
              </w:rPr>
            </w:pPr>
            <w:r>
              <w:rPr>
                <w:sz w:val="28"/>
                <w:szCs w:val="28"/>
              </w:rPr>
              <w:t>-</w:t>
            </w:r>
            <w:r w:rsidR="00DB58C9">
              <w:rPr>
                <w:sz w:val="28"/>
                <w:szCs w:val="28"/>
              </w:rPr>
              <w:t xml:space="preserve"> </w:t>
            </w:r>
            <w:r w:rsidR="00DB58C9" w:rsidRPr="00294445">
              <w:rPr>
                <w:sz w:val="28"/>
                <w:szCs w:val="28"/>
              </w:rPr>
              <w:t>Lồng ghép vào các bài học</w:t>
            </w:r>
          </w:p>
        </w:tc>
      </w:tr>
    </w:tbl>
    <w:p w:rsidR="00557FB6" w:rsidRDefault="00557FB6" w:rsidP="004B6637">
      <w:pPr>
        <w:spacing w:line="276" w:lineRule="auto"/>
        <w:ind w:right="-23" w:firstLine="567"/>
        <w:jc w:val="both"/>
        <w:rPr>
          <w:b/>
          <w:color w:val="FF0000"/>
          <w:u w:val="single"/>
        </w:rPr>
      </w:pPr>
    </w:p>
    <w:p w:rsidR="00557FB6" w:rsidRDefault="00557FB6" w:rsidP="004B6637">
      <w:pPr>
        <w:spacing w:line="276" w:lineRule="auto"/>
        <w:ind w:right="-23" w:firstLine="567"/>
        <w:jc w:val="both"/>
        <w:rPr>
          <w:rFonts w:eastAsia="Arial"/>
          <w:color w:val="000000"/>
          <w:sz w:val="25"/>
          <w:szCs w:val="25"/>
          <w:lang w:val="vi-VN"/>
        </w:rPr>
      </w:pPr>
    </w:p>
    <w:p w:rsidR="00BD3B35" w:rsidRPr="00D357D6" w:rsidRDefault="00D357D6" w:rsidP="004B6637">
      <w:pPr>
        <w:spacing w:line="276" w:lineRule="auto"/>
        <w:ind w:right="-23"/>
        <w:jc w:val="both"/>
        <w:rPr>
          <w:rFonts w:eastAsia="Arial"/>
          <w:b/>
          <w:color w:val="000000"/>
          <w:sz w:val="26"/>
          <w:szCs w:val="26"/>
        </w:rPr>
      </w:pPr>
      <w:r w:rsidRPr="00D357D6">
        <w:rPr>
          <w:rFonts w:eastAsia="Arial"/>
          <w:b/>
          <w:color w:val="000000"/>
          <w:sz w:val="26"/>
          <w:szCs w:val="26"/>
        </w:rPr>
        <w:t>DUYỆT CỦ</w:t>
      </w:r>
      <w:r w:rsidR="008D4331">
        <w:rPr>
          <w:rFonts w:eastAsia="Arial"/>
          <w:b/>
          <w:color w:val="000000"/>
          <w:sz w:val="26"/>
          <w:szCs w:val="26"/>
        </w:rPr>
        <w:t>A BGH</w:t>
      </w:r>
      <w:r w:rsidR="008D4331">
        <w:rPr>
          <w:rFonts w:eastAsia="Arial"/>
          <w:b/>
          <w:color w:val="000000"/>
          <w:sz w:val="26"/>
          <w:szCs w:val="26"/>
        </w:rPr>
        <w:tab/>
      </w:r>
      <w:r w:rsidR="008D4331">
        <w:rPr>
          <w:rFonts w:eastAsia="Arial"/>
          <w:b/>
          <w:color w:val="000000"/>
          <w:sz w:val="26"/>
          <w:szCs w:val="26"/>
        </w:rPr>
        <w:tab/>
      </w:r>
      <w:r w:rsidR="008D4331">
        <w:rPr>
          <w:rFonts w:eastAsia="Arial"/>
          <w:b/>
          <w:color w:val="000000"/>
          <w:sz w:val="26"/>
          <w:szCs w:val="26"/>
        </w:rPr>
        <w:tab/>
      </w:r>
      <w:r w:rsidR="008D4331">
        <w:rPr>
          <w:rFonts w:eastAsia="Arial"/>
          <w:b/>
          <w:color w:val="000000"/>
          <w:sz w:val="26"/>
          <w:szCs w:val="26"/>
        </w:rPr>
        <w:tab/>
      </w:r>
      <w:r w:rsidR="008D4331">
        <w:rPr>
          <w:rFonts w:eastAsia="Arial"/>
          <w:b/>
          <w:color w:val="000000"/>
          <w:sz w:val="26"/>
          <w:szCs w:val="26"/>
        </w:rPr>
        <w:tab/>
        <w:t xml:space="preserve">            </w:t>
      </w:r>
      <w:r w:rsidRPr="00D357D6">
        <w:rPr>
          <w:rFonts w:eastAsia="Arial"/>
          <w:b/>
          <w:color w:val="000000"/>
          <w:sz w:val="26"/>
          <w:szCs w:val="26"/>
        </w:rPr>
        <w:t>NHÓM TRƯỞNG</w:t>
      </w:r>
    </w:p>
    <w:p w:rsidR="00BD3B35" w:rsidRDefault="00BD3B35" w:rsidP="004B6637">
      <w:pPr>
        <w:spacing w:line="276" w:lineRule="auto"/>
        <w:ind w:right="-23" w:firstLine="567"/>
        <w:jc w:val="both"/>
        <w:rPr>
          <w:rFonts w:eastAsia="Arial"/>
          <w:color w:val="000000"/>
          <w:lang w:val="vi-VN"/>
        </w:rPr>
      </w:pPr>
    </w:p>
    <w:p w:rsidR="002D781F" w:rsidRPr="001A686B" w:rsidRDefault="002D781F" w:rsidP="004B6637">
      <w:pPr>
        <w:spacing w:line="276" w:lineRule="auto"/>
        <w:ind w:right="-23" w:firstLine="5670"/>
        <w:jc w:val="both"/>
        <w:rPr>
          <w:b/>
          <w:sz w:val="26"/>
          <w:szCs w:val="26"/>
          <w:lang w:val="vi-VN"/>
        </w:rPr>
      </w:pPr>
    </w:p>
    <w:p w:rsidR="00D357D6" w:rsidRDefault="002D781F" w:rsidP="004B6637">
      <w:pPr>
        <w:spacing w:line="276" w:lineRule="auto"/>
        <w:ind w:right="-23" w:firstLine="5670"/>
        <w:jc w:val="both"/>
        <w:rPr>
          <w:b/>
          <w:sz w:val="26"/>
          <w:szCs w:val="26"/>
          <w:lang w:val="vi-VN"/>
        </w:rPr>
      </w:pPr>
      <w:r w:rsidRPr="001A686B">
        <w:rPr>
          <w:b/>
          <w:sz w:val="26"/>
          <w:szCs w:val="26"/>
          <w:lang w:val="vi-VN"/>
        </w:rPr>
        <w:t xml:space="preserve">       </w:t>
      </w:r>
    </w:p>
    <w:p w:rsidR="00D357D6" w:rsidRDefault="00D357D6" w:rsidP="004B6637">
      <w:pPr>
        <w:spacing w:line="276" w:lineRule="auto"/>
        <w:ind w:right="-23" w:firstLine="5670"/>
        <w:jc w:val="both"/>
        <w:rPr>
          <w:b/>
          <w:sz w:val="26"/>
          <w:szCs w:val="26"/>
          <w:lang w:val="vi-VN"/>
        </w:rPr>
      </w:pPr>
    </w:p>
    <w:p w:rsidR="008D4331" w:rsidRDefault="008D4331" w:rsidP="004B6637">
      <w:pPr>
        <w:spacing w:line="276" w:lineRule="auto"/>
        <w:ind w:right="-23" w:firstLine="5670"/>
        <w:jc w:val="both"/>
        <w:rPr>
          <w:b/>
          <w:sz w:val="26"/>
          <w:szCs w:val="26"/>
        </w:rPr>
      </w:pPr>
      <w:r>
        <w:rPr>
          <w:b/>
          <w:sz w:val="26"/>
          <w:szCs w:val="26"/>
        </w:rPr>
        <w:t xml:space="preserve">                  Vũ Hồng Nghi</w:t>
      </w:r>
    </w:p>
    <w:p w:rsidR="00D11404" w:rsidRPr="001A686B" w:rsidRDefault="00D11404" w:rsidP="008D4331">
      <w:pPr>
        <w:spacing w:line="276" w:lineRule="auto"/>
        <w:ind w:right="-23"/>
        <w:jc w:val="both"/>
        <w:rPr>
          <w:b/>
          <w:sz w:val="26"/>
          <w:szCs w:val="26"/>
          <w:lang w:val="vi-VN"/>
        </w:rPr>
      </w:pPr>
      <w:r w:rsidRPr="001A686B">
        <w:rPr>
          <w:b/>
          <w:sz w:val="26"/>
          <w:szCs w:val="26"/>
          <w:lang w:val="vi-VN"/>
        </w:rPr>
        <w:tab/>
      </w:r>
      <w:r w:rsidRPr="001A686B">
        <w:rPr>
          <w:b/>
          <w:sz w:val="26"/>
          <w:szCs w:val="26"/>
          <w:lang w:val="vi-VN"/>
        </w:rPr>
        <w:tab/>
      </w:r>
      <w:r w:rsidRPr="001A686B">
        <w:rPr>
          <w:b/>
          <w:sz w:val="26"/>
          <w:szCs w:val="26"/>
          <w:lang w:val="vi-VN"/>
        </w:rPr>
        <w:tab/>
      </w:r>
      <w:r w:rsidRPr="001A686B">
        <w:rPr>
          <w:b/>
          <w:sz w:val="26"/>
          <w:szCs w:val="26"/>
          <w:lang w:val="vi-VN"/>
        </w:rPr>
        <w:tab/>
        <w:t xml:space="preserve">       </w:t>
      </w:r>
      <w:r w:rsidR="002A5CE6" w:rsidRPr="001A686B">
        <w:rPr>
          <w:b/>
          <w:sz w:val="26"/>
          <w:szCs w:val="26"/>
          <w:lang w:val="vi-VN"/>
        </w:rPr>
        <w:t xml:space="preserve">   </w:t>
      </w:r>
    </w:p>
    <w:p w:rsidR="00D11404" w:rsidRPr="001A686B" w:rsidRDefault="00D11404" w:rsidP="004B6637">
      <w:pPr>
        <w:spacing w:line="276" w:lineRule="auto"/>
        <w:ind w:right="-23"/>
        <w:jc w:val="both"/>
        <w:rPr>
          <w:lang w:val="vi-VN"/>
        </w:rPr>
      </w:pPr>
    </w:p>
    <w:p w:rsidR="002D781F" w:rsidRPr="00BD3B35" w:rsidRDefault="002D781F" w:rsidP="004B6637">
      <w:pPr>
        <w:spacing w:line="276" w:lineRule="auto"/>
        <w:ind w:right="-23" w:firstLine="567"/>
        <w:jc w:val="center"/>
        <w:rPr>
          <w:b/>
          <w:color w:val="FF0000"/>
          <w:sz w:val="28"/>
          <w:szCs w:val="28"/>
          <w:highlight w:val="white"/>
          <w:lang w:val="vi-VN"/>
        </w:rPr>
      </w:pPr>
    </w:p>
    <w:sectPr w:rsidR="002D781F" w:rsidRPr="00BD3B35" w:rsidSect="008522B3">
      <w:headerReference w:type="default" r:id="rId8"/>
      <w:footerReference w:type="default" r:id="rId9"/>
      <w:pgSz w:w="11907" w:h="16840" w:code="9"/>
      <w:pgMar w:top="1134" w:right="1134" w:bottom="1134" w:left="1418"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317" w:rsidRDefault="006F4317" w:rsidP="00315F59">
      <w:r>
        <w:separator/>
      </w:r>
    </w:p>
  </w:endnote>
  <w:endnote w:type="continuationSeparator" w:id="0">
    <w:p w:rsidR="006F4317" w:rsidRDefault="006F4317" w:rsidP="0031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557561"/>
      <w:docPartObj>
        <w:docPartGallery w:val="Page Numbers (Bottom of Page)"/>
        <w:docPartUnique/>
      </w:docPartObj>
    </w:sdtPr>
    <w:sdtEndPr>
      <w:rPr>
        <w:noProof/>
      </w:rPr>
    </w:sdtEndPr>
    <w:sdtContent>
      <w:p w:rsidR="008522B3" w:rsidRDefault="008522B3">
        <w:pPr>
          <w:pStyle w:val="Footer"/>
          <w:jc w:val="right"/>
        </w:pPr>
        <w:r>
          <w:fldChar w:fldCharType="begin"/>
        </w:r>
        <w:r>
          <w:instrText xml:space="preserve"> PAGE   \* MERGEFORMAT </w:instrText>
        </w:r>
        <w:r>
          <w:fldChar w:fldCharType="separate"/>
        </w:r>
        <w:r w:rsidR="007910D9">
          <w:rPr>
            <w:noProof/>
          </w:rPr>
          <w:t>1</w:t>
        </w:r>
        <w:r>
          <w:rPr>
            <w:noProof/>
          </w:rPr>
          <w:fldChar w:fldCharType="end"/>
        </w:r>
      </w:p>
    </w:sdtContent>
  </w:sdt>
  <w:p w:rsidR="00821140" w:rsidRDefault="008211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317" w:rsidRDefault="006F4317" w:rsidP="00315F59">
      <w:r>
        <w:separator/>
      </w:r>
    </w:p>
  </w:footnote>
  <w:footnote w:type="continuationSeparator" w:id="0">
    <w:p w:rsidR="006F4317" w:rsidRDefault="006F4317" w:rsidP="00315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373722"/>
      <w:docPartObj>
        <w:docPartGallery w:val="Page Numbers (Top of Page)"/>
        <w:docPartUnique/>
      </w:docPartObj>
    </w:sdtPr>
    <w:sdtEndPr>
      <w:rPr>
        <w:noProof/>
      </w:rPr>
    </w:sdtEndPr>
    <w:sdtContent>
      <w:p w:rsidR="008522B3" w:rsidRDefault="008522B3">
        <w:pPr>
          <w:pStyle w:val="Header"/>
          <w:jc w:val="right"/>
        </w:pPr>
        <w:r>
          <w:fldChar w:fldCharType="begin"/>
        </w:r>
        <w:r>
          <w:instrText xml:space="preserve"> PAGE   \* MERGEFORMAT </w:instrText>
        </w:r>
        <w:r>
          <w:fldChar w:fldCharType="separate"/>
        </w:r>
        <w:r w:rsidR="007910D9">
          <w:rPr>
            <w:noProof/>
          </w:rPr>
          <w:t>1</w:t>
        </w:r>
        <w:r>
          <w:rPr>
            <w:noProof/>
          </w:rPr>
          <w:fldChar w:fldCharType="end"/>
        </w:r>
      </w:p>
    </w:sdtContent>
  </w:sdt>
  <w:p w:rsidR="00570F49" w:rsidRDefault="00570F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1111"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1" w15:restartNumberingAfterBreak="0">
    <w:nsid w:val="31A55683"/>
    <w:multiLevelType w:val="hybridMultilevel"/>
    <w:tmpl w:val="71F42DFA"/>
    <w:lvl w:ilvl="0" w:tplc="37C4ACBC">
      <w:start w:val="1"/>
      <w:numFmt w:val="bullet"/>
      <w:lvlText w:val=" "/>
      <w:lvlJc w:val="left"/>
      <w:pPr>
        <w:tabs>
          <w:tab w:val="num" w:pos="720"/>
        </w:tabs>
        <w:ind w:left="720" w:hanging="360"/>
      </w:pPr>
      <w:rPr>
        <w:rFonts w:ascii="Calibri" w:hAnsi="Calibri" w:hint="default"/>
      </w:rPr>
    </w:lvl>
    <w:lvl w:ilvl="1" w:tplc="47BC8B16">
      <w:start w:val="1"/>
      <w:numFmt w:val="bullet"/>
      <w:lvlText w:val=" "/>
      <w:lvlJc w:val="left"/>
      <w:pPr>
        <w:tabs>
          <w:tab w:val="num" w:pos="1440"/>
        </w:tabs>
        <w:ind w:left="1440" w:hanging="360"/>
      </w:pPr>
      <w:rPr>
        <w:rFonts w:ascii="Calibri" w:hAnsi="Calibri" w:hint="default"/>
      </w:rPr>
    </w:lvl>
    <w:lvl w:ilvl="2" w:tplc="46F0C402" w:tentative="1">
      <w:start w:val="1"/>
      <w:numFmt w:val="bullet"/>
      <w:lvlText w:val=" "/>
      <w:lvlJc w:val="left"/>
      <w:pPr>
        <w:tabs>
          <w:tab w:val="num" w:pos="2160"/>
        </w:tabs>
        <w:ind w:left="2160" w:hanging="360"/>
      </w:pPr>
      <w:rPr>
        <w:rFonts w:ascii="Calibri" w:hAnsi="Calibri" w:hint="default"/>
      </w:rPr>
    </w:lvl>
    <w:lvl w:ilvl="3" w:tplc="0748A188" w:tentative="1">
      <w:start w:val="1"/>
      <w:numFmt w:val="bullet"/>
      <w:lvlText w:val=" "/>
      <w:lvlJc w:val="left"/>
      <w:pPr>
        <w:tabs>
          <w:tab w:val="num" w:pos="2880"/>
        </w:tabs>
        <w:ind w:left="2880" w:hanging="360"/>
      </w:pPr>
      <w:rPr>
        <w:rFonts w:ascii="Calibri" w:hAnsi="Calibri" w:hint="default"/>
      </w:rPr>
    </w:lvl>
    <w:lvl w:ilvl="4" w:tplc="79285C58" w:tentative="1">
      <w:start w:val="1"/>
      <w:numFmt w:val="bullet"/>
      <w:lvlText w:val=" "/>
      <w:lvlJc w:val="left"/>
      <w:pPr>
        <w:tabs>
          <w:tab w:val="num" w:pos="3600"/>
        </w:tabs>
        <w:ind w:left="3600" w:hanging="360"/>
      </w:pPr>
      <w:rPr>
        <w:rFonts w:ascii="Calibri" w:hAnsi="Calibri" w:hint="default"/>
      </w:rPr>
    </w:lvl>
    <w:lvl w:ilvl="5" w:tplc="09A44C36" w:tentative="1">
      <w:start w:val="1"/>
      <w:numFmt w:val="bullet"/>
      <w:lvlText w:val=" "/>
      <w:lvlJc w:val="left"/>
      <w:pPr>
        <w:tabs>
          <w:tab w:val="num" w:pos="4320"/>
        </w:tabs>
        <w:ind w:left="4320" w:hanging="360"/>
      </w:pPr>
      <w:rPr>
        <w:rFonts w:ascii="Calibri" w:hAnsi="Calibri" w:hint="default"/>
      </w:rPr>
    </w:lvl>
    <w:lvl w:ilvl="6" w:tplc="479CBCCC" w:tentative="1">
      <w:start w:val="1"/>
      <w:numFmt w:val="bullet"/>
      <w:lvlText w:val=" "/>
      <w:lvlJc w:val="left"/>
      <w:pPr>
        <w:tabs>
          <w:tab w:val="num" w:pos="5040"/>
        </w:tabs>
        <w:ind w:left="5040" w:hanging="360"/>
      </w:pPr>
      <w:rPr>
        <w:rFonts w:ascii="Calibri" w:hAnsi="Calibri" w:hint="default"/>
      </w:rPr>
    </w:lvl>
    <w:lvl w:ilvl="7" w:tplc="7834F284" w:tentative="1">
      <w:start w:val="1"/>
      <w:numFmt w:val="bullet"/>
      <w:lvlText w:val=" "/>
      <w:lvlJc w:val="left"/>
      <w:pPr>
        <w:tabs>
          <w:tab w:val="num" w:pos="5760"/>
        </w:tabs>
        <w:ind w:left="5760" w:hanging="360"/>
      </w:pPr>
      <w:rPr>
        <w:rFonts w:ascii="Calibri" w:hAnsi="Calibri" w:hint="default"/>
      </w:rPr>
    </w:lvl>
    <w:lvl w:ilvl="8" w:tplc="3B48A3D4"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3E34019C"/>
    <w:multiLevelType w:val="hybridMultilevel"/>
    <w:tmpl w:val="CF2C66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86495"/>
    <w:multiLevelType w:val="hybridMultilevel"/>
    <w:tmpl w:val="05C00616"/>
    <w:lvl w:ilvl="0" w:tplc="80DAB2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D498B"/>
    <w:multiLevelType w:val="hybridMultilevel"/>
    <w:tmpl w:val="18942A04"/>
    <w:lvl w:ilvl="0" w:tplc="4C641872">
      <w:start w:val="1"/>
      <w:numFmt w:val="decimal"/>
      <w:lvlText w:val="%1."/>
      <w:lvlJc w:val="left"/>
      <w:pPr>
        <w:ind w:left="1185" w:hanging="360"/>
      </w:pPr>
      <w:rPr>
        <w:rFonts w:hint="default"/>
      </w:rPr>
    </w:lvl>
    <w:lvl w:ilvl="1" w:tplc="042A0019" w:tentative="1">
      <w:start w:val="1"/>
      <w:numFmt w:val="lowerLetter"/>
      <w:lvlText w:val="%2."/>
      <w:lvlJc w:val="left"/>
      <w:pPr>
        <w:ind w:left="1905" w:hanging="360"/>
      </w:pPr>
    </w:lvl>
    <w:lvl w:ilvl="2" w:tplc="042A001B" w:tentative="1">
      <w:start w:val="1"/>
      <w:numFmt w:val="lowerRoman"/>
      <w:lvlText w:val="%3."/>
      <w:lvlJc w:val="right"/>
      <w:pPr>
        <w:ind w:left="2625" w:hanging="180"/>
      </w:pPr>
    </w:lvl>
    <w:lvl w:ilvl="3" w:tplc="042A000F" w:tentative="1">
      <w:start w:val="1"/>
      <w:numFmt w:val="decimal"/>
      <w:lvlText w:val="%4."/>
      <w:lvlJc w:val="left"/>
      <w:pPr>
        <w:ind w:left="3345" w:hanging="360"/>
      </w:pPr>
    </w:lvl>
    <w:lvl w:ilvl="4" w:tplc="042A0019" w:tentative="1">
      <w:start w:val="1"/>
      <w:numFmt w:val="lowerLetter"/>
      <w:lvlText w:val="%5."/>
      <w:lvlJc w:val="left"/>
      <w:pPr>
        <w:ind w:left="4065" w:hanging="360"/>
      </w:pPr>
    </w:lvl>
    <w:lvl w:ilvl="5" w:tplc="042A001B" w:tentative="1">
      <w:start w:val="1"/>
      <w:numFmt w:val="lowerRoman"/>
      <w:lvlText w:val="%6."/>
      <w:lvlJc w:val="right"/>
      <w:pPr>
        <w:ind w:left="4785" w:hanging="180"/>
      </w:pPr>
    </w:lvl>
    <w:lvl w:ilvl="6" w:tplc="042A000F" w:tentative="1">
      <w:start w:val="1"/>
      <w:numFmt w:val="decimal"/>
      <w:lvlText w:val="%7."/>
      <w:lvlJc w:val="left"/>
      <w:pPr>
        <w:ind w:left="5505" w:hanging="360"/>
      </w:pPr>
    </w:lvl>
    <w:lvl w:ilvl="7" w:tplc="042A0019" w:tentative="1">
      <w:start w:val="1"/>
      <w:numFmt w:val="lowerLetter"/>
      <w:lvlText w:val="%8."/>
      <w:lvlJc w:val="left"/>
      <w:pPr>
        <w:ind w:left="6225" w:hanging="360"/>
      </w:pPr>
    </w:lvl>
    <w:lvl w:ilvl="8" w:tplc="042A001B" w:tentative="1">
      <w:start w:val="1"/>
      <w:numFmt w:val="lowerRoman"/>
      <w:lvlText w:val="%9."/>
      <w:lvlJc w:val="right"/>
      <w:pPr>
        <w:ind w:left="6945" w:hanging="180"/>
      </w:pPr>
    </w:lvl>
  </w:abstractNum>
  <w:abstractNum w:abstractNumId="5" w15:restartNumberingAfterBreak="0">
    <w:nsid w:val="587A0EE3"/>
    <w:multiLevelType w:val="hybridMultilevel"/>
    <w:tmpl w:val="A1805C34"/>
    <w:lvl w:ilvl="0" w:tplc="037AA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1717B"/>
    <w:multiLevelType w:val="multilevel"/>
    <w:tmpl w:val="B3125514"/>
    <w:lvl w:ilvl="0">
      <w:start w:val="2"/>
      <w:numFmt w:val="decimal"/>
      <w:lvlText w:val="%1."/>
      <w:lvlJc w:val="left"/>
      <w:pPr>
        <w:ind w:left="630" w:hanging="630"/>
      </w:pPr>
      <w:rPr>
        <w:rFonts w:hint="default"/>
      </w:rPr>
    </w:lvl>
    <w:lvl w:ilvl="1">
      <w:start w:val="4"/>
      <w:numFmt w:val="decimal"/>
      <w:lvlText w:val="%1.%2."/>
      <w:lvlJc w:val="left"/>
      <w:pPr>
        <w:ind w:left="1363" w:hanging="72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7" w15:restartNumberingAfterBreak="0">
    <w:nsid w:val="58C95031"/>
    <w:multiLevelType w:val="multilevel"/>
    <w:tmpl w:val="920AFD0C"/>
    <w:lvl w:ilvl="0">
      <w:start w:val="1"/>
      <w:numFmt w:val="upperRoman"/>
      <w:lvlText w:val="%1."/>
      <w:lvlJc w:val="left"/>
      <w:pPr>
        <w:ind w:left="1080" w:hanging="720"/>
      </w:pPr>
      <w:rPr>
        <w:rFonts w:ascii="Times New Roman" w:hAnsi="Times New Roman" w:cs="Times New Roman" w:hint="default"/>
        <w:b/>
        <w:color w:val="auto"/>
      </w:rPr>
    </w:lvl>
    <w:lvl w:ilvl="1">
      <w:start w:val="2"/>
      <w:numFmt w:val="decimal"/>
      <w:isLgl/>
      <w:lvlText w:val="%1.%2."/>
      <w:lvlJc w:val="left"/>
      <w:pPr>
        <w:ind w:left="1183" w:hanging="720"/>
      </w:pPr>
      <w:rPr>
        <w:rFonts w:hint="default"/>
      </w:rPr>
    </w:lvl>
    <w:lvl w:ilvl="2">
      <w:start w:val="1"/>
      <w:numFmt w:val="decimal"/>
      <w:isLgl/>
      <w:lvlText w:val="%1.%2.%3."/>
      <w:lvlJc w:val="left"/>
      <w:pPr>
        <w:ind w:left="1286" w:hanging="720"/>
      </w:pPr>
      <w:rPr>
        <w:rFonts w:hint="default"/>
        <w:i/>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8" w15:restartNumberingAfterBreak="0">
    <w:nsid w:val="63394D78"/>
    <w:multiLevelType w:val="hybridMultilevel"/>
    <w:tmpl w:val="4A868AC4"/>
    <w:lvl w:ilvl="0" w:tplc="A03800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0"/>
  </w:num>
  <w:num w:numId="5">
    <w:abstractNumId w:val="7"/>
  </w:num>
  <w:num w:numId="6">
    <w:abstractNumId w:val="2"/>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D6A"/>
    <w:rsid w:val="000006CA"/>
    <w:rsid w:val="00005209"/>
    <w:rsid w:val="00005702"/>
    <w:rsid w:val="00031EA7"/>
    <w:rsid w:val="00051D7E"/>
    <w:rsid w:val="0005353B"/>
    <w:rsid w:val="000547ED"/>
    <w:rsid w:val="00055781"/>
    <w:rsid w:val="0006092A"/>
    <w:rsid w:val="00062F3F"/>
    <w:rsid w:val="00065AF9"/>
    <w:rsid w:val="00066D25"/>
    <w:rsid w:val="00077F3E"/>
    <w:rsid w:val="000809D1"/>
    <w:rsid w:val="00082353"/>
    <w:rsid w:val="000829A1"/>
    <w:rsid w:val="00082FB1"/>
    <w:rsid w:val="00082FD2"/>
    <w:rsid w:val="000869D7"/>
    <w:rsid w:val="00087419"/>
    <w:rsid w:val="0009182D"/>
    <w:rsid w:val="000A1695"/>
    <w:rsid w:val="000A357E"/>
    <w:rsid w:val="000A4CBB"/>
    <w:rsid w:val="000A5F8F"/>
    <w:rsid w:val="000A632E"/>
    <w:rsid w:val="000B59C1"/>
    <w:rsid w:val="000D01BB"/>
    <w:rsid w:val="000D1237"/>
    <w:rsid w:val="000E36C0"/>
    <w:rsid w:val="000E46F7"/>
    <w:rsid w:val="000F3D6F"/>
    <w:rsid w:val="00100A81"/>
    <w:rsid w:val="00112D9E"/>
    <w:rsid w:val="00112DA8"/>
    <w:rsid w:val="00113199"/>
    <w:rsid w:val="00116B1C"/>
    <w:rsid w:val="00126B55"/>
    <w:rsid w:val="00133BDB"/>
    <w:rsid w:val="00141850"/>
    <w:rsid w:val="00150F10"/>
    <w:rsid w:val="0015271C"/>
    <w:rsid w:val="00156E88"/>
    <w:rsid w:val="00160951"/>
    <w:rsid w:val="0016681B"/>
    <w:rsid w:val="0018120F"/>
    <w:rsid w:val="00181681"/>
    <w:rsid w:val="001A3D27"/>
    <w:rsid w:val="001A686B"/>
    <w:rsid w:val="001B15F8"/>
    <w:rsid w:val="001B3D78"/>
    <w:rsid w:val="001B52B9"/>
    <w:rsid w:val="001C465B"/>
    <w:rsid w:val="001D191F"/>
    <w:rsid w:val="001D4A94"/>
    <w:rsid w:val="001D5862"/>
    <w:rsid w:val="001E1619"/>
    <w:rsid w:val="001E3C41"/>
    <w:rsid w:val="001E46D1"/>
    <w:rsid w:val="001E6D9B"/>
    <w:rsid w:val="001F0085"/>
    <w:rsid w:val="001F744E"/>
    <w:rsid w:val="00203476"/>
    <w:rsid w:val="00205C17"/>
    <w:rsid w:val="002101A6"/>
    <w:rsid w:val="00211BC6"/>
    <w:rsid w:val="0021221B"/>
    <w:rsid w:val="00213472"/>
    <w:rsid w:val="00214B14"/>
    <w:rsid w:val="002245FF"/>
    <w:rsid w:val="002409D9"/>
    <w:rsid w:val="002414E5"/>
    <w:rsid w:val="002422BB"/>
    <w:rsid w:val="00247F30"/>
    <w:rsid w:val="00252EE6"/>
    <w:rsid w:val="0025765F"/>
    <w:rsid w:val="002610C7"/>
    <w:rsid w:val="00261F94"/>
    <w:rsid w:val="002630B9"/>
    <w:rsid w:val="00266E9E"/>
    <w:rsid w:val="00292812"/>
    <w:rsid w:val="00295C19"/>
    <w:rsid w:val="00295E2B"/>
    <w:rsid w:val="002A3E90"/>
    <w:rsid w:val="002A5CE6"/>
    <w:rsid w:val="002A5CE8"/>
    <w:rsid w:val="002B0426"/>
    <w:rsid w:val="002B1E43"/>
    <w:rsid w:val="002B795B"/>
    <w:rsid w:val="002D781F"/>
    <w:rsid w:val="002E4B86"/>
    <w:rsid w:val="002E4F55"/>
    <w:rsid w:val="002F49B1"/>
    <w:rsid w:val="00315046"/>
    <w:rsid w:val="00315F59"/>
    <w:rsid w:val="00322347"/>
    <w:rsid w:val="00322794"/>
    <w:rsid w:val="00324E5D"/>
    <w:rsid w:val="00342E9E"/>
    <w:rsid w:val="0035741F"/>
    <w:rsid w:val="00357DA4"/>
    <w:rsid w:val="003601D0"/>
    <w:rsid w:val="00371F95"/>
    <w:rsid w:val="003836B8"/>
    <w:rsid w:val="00383C96"/>
    <w:rsid w:val="00384552"/>
    <w:rsid w:val="00391E58"/>
    <w:rsid w:val="00393634"/>
    <w:rsid w:val="003963F9"/>
    <w:rsid w:val="00397501"/>
    <w:rsid w:val="003A283E"/>
    <w:rsid w:val="003A37F9"/>
    <w:rsid w:val="003B346B"/>
    <w:rsid w:val="003C4FF1"/>
    <w:rsid w:val="003E3DAA"/>
    <w:rsid w:val="003E7D33"/>
    <w:rsid w:val="003F0480"/>
    <w:rsid w:val="00402397"/>
    <w:rsid w:val="00406C50"/>
    <w:rsid w:val="00407C8E"/>
    <w:rsid w:val="00421125"/>
    <w:rsid w:val="0042372C"/>
    <w:rsid w:val="00425595"/>
    <w:rsid w:val="00437756"/>
    <w:rsid w:val="00444F01"/>
    <w:rsid w:val="0044732E"/>
    <w:rsid w:val="00480BBC"/>
    <w:rsid w:val="004816D7"/>
    <w:rsid w:val="004837F9"/>
    <w:rsid w:val="004A7498"/>
    <w:rsid w:val="004B1701"/>
    <w:rsid w:val="004B6637"/>
    <w:rsid w:val="004C5848"/>
    <w:rsid w:val="004C65C3"/>
    <w:rsid w:val="004D6CCD"/>
    <w:rsid w:val="004E0F8F"/>
    <w:rsid w:val="004E6072"/>
    <w:rsid w:val="004E67E4"/>
    <w:rsid w:val="004F219C"/>
    <w:rsid w:val="004F4782"/>
    <w:rsid w:val="00500191"/>
    <w:rsid w:val="005046F1"/>
    <w:rsid w:val="00505725"/>
    <w:rsid w:val="0050680E"/>
    <w:rsid w:val="005072BB"/>
    <w:rsid w:val="00514E18"/>
    <w:rsid w:val="0051554C"/>
    <w:rsid w:val="00524003"/>
    <w:rsid w:val="00536D9E"/>
    <w:rsid w:val="005456A0"/>
    <w:rsid w:val="00557FB6"/>
    <w:rsid w:val="00562C4E"/>
    <w:rsid w:val="00570D40"/>
    <w:rsid w:val="00570F49"/>
    <w:rsid w:val="005919D6"/>
    <w:rsid w:val="005A1837"/>
    <w:rsid w:val="005A363C"/>
    <w:rsid w:val="005A43AB"/>
    <w:rsid w:val="005A721A"/>
    <w:rsid w:val="005B1714"/>
    <w:rsid w:val="005B7961"/>
    <w:rsid w:val="005C2FA4"/>
    <w:rsid w:val="005C3601"/>
    <w:rsid w:val="005D6735"/>
    <w:rsid w:val="005F5056"/>
    <w:rsid w:val="005F559E"/>
    <w:rsid w:val="00601320"/>
    <w:rsid w:val="00614EB1"/>
    <w:rsid w:val="006301A5"/>
    <w:rsid w:val="006313F0"/>
    <w:rsid w:val="00637258"/>
    <w:rsid w:val="00640E6B"/>
    <w:rsid w:val="00641E4A"/>
    <w:rsid w:val="00653542"/>
    <w:rsid w:val="006602D9"/>
    <w:rsid w:val="00661170"/>
    <w:rsid w:val="0066137E"/>
    <w:rsid w:val="0066775A"/>
    <w:rsid w:val="00683316"/>
    <w:rsid w:val="0068497C"/>
    <w:rsid w:val="00684B77"/>
    <w:rsid w:val="006A4E5A"/>
    <w:rsid w:val="006C05BB"/>
    <w:rsid w:val="006C0C2B"/>
    <w:rsid w:val="006C433A"/>
    <w:rsid w:val="006D1E4D"/>
    <w:rsid w:val="006D5443"/>
    <w:rsid w:val="006D726A"/>
    <w:rsid w:val="006F092C"/>
    <w:rsid w:val="006F3CF8"/>
    <w:rsid w:val="006F4317"/>
    <w:rsid w:val="006F60EF"/>
    <w:rsid w:val="007271F4"/>
    <w:rsid w:val="007368D4"/>
    <w:rsid w:val="007442DD"/>
    <w:rsid w:val="0075438A"/>
    <w:rsid w:val="0075666D"/>
    <w:rsid w:val="007574ED"/>
    <w:rsid w:val="007611C0"/>
    <w:rsid w:val="0076357E"/>
    <w:rsid w:val="00764666"/>
    <w:rsid w:val="007660BA"/>
    <w:rsid w:val="007736EB"/>
    <w:rsid w:val="00780E2A"/>
    <w:rsid w:val="00782D5F"/>
    <w:rsid w:val="0078538A"/>
    <w:rsid w:val="007910D9"/>
    <w:rsid w:val="0079214B"/>
    <w:rsid w:val="007929E8"/>
    <w:rsid w:val="007B49C2"/>
    <w:rsid w:val="007B4B12"/>
    <w:rsid w:val="007B610C"/>
    <w:rsid w:val="007B7234"/>
    <w:rsid w:val="007C0245"/>
    <w:rsid w:val="007C0FDB"/>
    <w:rsid w:val="007C14AE"/>
    <w:rsid w:val="007C2D89"/>
    <w:rsid w:val="007D18D1"/>
    <w:rsid w:val="007E48CA"/>
    <w:rsid w:val="007E7025"/>
    <w:rsid w:val="007E71B8"/>
    <w:rsid w:val="007F2D8B"/>
    <w:rsid w:val="007F3B8C"/>
    <w:rsid w:val="00800DC2"/>
    <w:rsid w:val="0080340F"/>
    <w:rsid w:val="00821140"/>
    <w:rsid w:val="0082383A"/>
    <w:rsid w:val="008252FD"/>
    <w:rsid w:val="00826B1A"/>
    <w:rsid w:val="008277B2"/>
    <w:rsid w:val="00830027"/>
    <w:rsid w:val="008300F9"/>
    <w:rsid w:val="00830547"/>
    <w:rsid w:val="00831B12"/>
    <w:rsid w:val="008431AD"/>
    <w:rsid w:val="008522B3"/>
    <w:rsid w:val="008547B5"/>
    <w:rsid w:val="00854B27"/>
    <w:rsid w:val="00854CB1"/>
    <w:rsid w:val="00862395"/>
    <w:rsid w:val="00864860"/>
    <w:rsid w:val="0087388A"/>
    <w:rsid w:val="00880D29"/>
    <w:rsid w:val="00880F5C"/>
    <w:rsid w:val="008837D2"/>
    <w:rsid w:val="00895728"/>
    <w:rsid w:val="008A4B78"/>
    <w:rsid w:val="008A682A"/>
    <w:rsid w:val="008B5AC4"/>
    <w:rsid w:val="008B7E1D"/>
    <w:rsid w:val="008C3389"/>
    <w:rsid w:val="008C3479"/>
    <w:rsid w:val="008C7E47"/>
    <w:rsid w:val="008D183F"/>
    <w:rsid w:val="008D4331"/>
    <w:rsid w:val="008E0306"/>
    <w:rsid w:val="008E443A"/>
    <w:rsid w:val="008F1A70"/>
    <w:rsid w:val="008F44ED"/>
    <w:rsid w:val="00905837"/>
    <w:rsid w:val="00910535"/>
    <w:rsid w:val="0092324B"/>
    <w:rsid w:val="009253C2"/>
    <w:rsid w:val="00935D34"/>
    <w:rsid w:val="0093653C"/>
    <w:rsid w:val="00937BF9"/>
    <w:rsid w:val="00944EF7"/>
    <w:rsid w:val="00947F35"/>
    <w:rsid w:val="0096153C"/>
    <w:rsid w:val="00977916"/>
    <w:rsid w:val="00987A83"/>
    <w:rsid w:val="009A00FE"/>
    <w:rsid w:val="009A6E42"/>
    <w:rsid w:val="009A70F9"/>
    <w:rsid w:val="009B3D77"/>
    <w:rsid w:val="009C5120"/>
    <w:rsid w:val="009D38F3"/>
    <w:rsid w:val="009F79EB"/>
    <w:rsid w:val="00A07520"/>
    <w:rsid w:val="00A101F6"/>
    <w:rsid w:val="00A12F61"/>
    <w:rsid w:val="00A15181"/>
    <w:rsid w:val="00A164FF"/>
    <w:rsid w:val="00A16D6A"/>
    <w:rsid w:val="00A217B9"/>
    <w:rsid w:val="00A24828"/>
    <w:rsid w:val="00A47589"/>
    <w:rsid w:val="00A509BD"/>
    <w:rsid w:val="00A57884"/>
    <w:rsid w:val="00A6300F"/>
    <w:rsid w:val="00A656B4"/>
    <w:rsid w:val="00A7278D"/>
    <w:rsid w:val="00A738A4"/>
    <w:rsid w:val="00A87156"/>
    <w:rsid w:val="00A906C2"/>
    <w:rsid w:val="00AA036B"/>
    <w:rsid w:val="00AB2B06"/>
    <w:rsid w:val="00AC7BC4"/>
    <w:rsid w:val="00AD69C8"/>
    <w:rsid w:val="00AE5BBD"/>
    <w:rsid w:val="00B00573"/>
    <w:rsid w:val="00B005B1"/>
    <w:rsid w:val="00B02899"/>
    <w:rsid w:val="00B10DA6"/>
    <w:rsid w:val="00B14F5B"/>
    <w:rsid w:val="00B22032"/>
    <w:rsid w:val="00B22B2D"/>
    <w:rsid w:val="00B313A6"/>
    <w:rsid w:val="00B37867"/>
    <w:rsid w:val="00B5586A"/>
    <w:rsid w:val="00B56AA8"/>
    <w:rsid w:val="00B621E6"/>
    <w:rsid w:val="00B62BA0"/>
    <w:rsid w:val="00B66DB4"/>
    <w:rsid w:val="00B76F18"/>
    <w:rsid w:val="00B9245C"/>
    <w:rsid w:val="00B9394C"/>
    <w:rsid w:val="00BB656D"/>
    <w:rsid w:val="00BB6C35"/>
    <w:rsid w:val="00BC39B1"/>
    <w:rsid w:val="00BC5220"/>
    <w:rsid w:val="00BC60F9"/>
    <w:rsid w:val="00BD003A"/>
    <w:rsid w:val="00BD0063"/>
    <w:rsid w:val="00BD3B35"/>
    <w:rsid w:val="00BE1AA4"/>
    <w:rsid w:val="00BE3BEA"/>
    <w:rsid w:val="00BE71D0"/>
    <w:rsid w:val="00BF4BB8"/>
    <w:rsid w:val="00BF4C14"/>
    <w:rsid w:val="00C02440"/>
    <w:rsid w:val="00C06FA6"/>
    <w:rsid w:val="00C11C15"/>
    <w:rsid w:val="00C1203D"/>
    <w:rsid w:val="00C12F8E"/>
    <w:rsid w:val="00C27087"/>
    <w:rsid w:val="00C35FDC"/>
    <w:rsid w:val="00C41CA0"/>
    <w:rsid w:val="00C41EDD"/>
    <w:rsid w:val="00C444E7"/>
    <w:rsid w:val="00C52719"/>
    <w:rsid w:val="00C53D11"/>
    <w:rsid w:val="00C570C8"/>
    <w:rsid w:val="00C57153"/>
    <w:rsid w:val="00C64C8C"/>
    <w:rsid w:val="00C67BBA"/>
    <w:rsid w:val="00C779AA"/>
    <w:rsid w:val="00C81B9D"/>
    <w:rsid w:val="00C86943"/>
    <w:rsid w:val="00C91660"/>
    <w:rsid w:val="00C964BF"/>
    <w:rsid w:val="00CB5DD5"/>
    <w:rsid w:val="00CB7D1B"/>
    <w:rsid w:val="00CD7E0B"/>
    <w:rsid w:val="00CE3313"/>
    <w:rsid w:val="00CE3A2B"/>
    <w:rsid w:val="00CF2B4E"/>
    <w:rsid w:val="00D00274"/>
    <w:rsid w:val="00D0113A"/>
    <w:rsid w:val="00D03580"/>
    <w:rsid w:val="00D046CF"/>
    <w:rsid w:val="00D11404"/>
    <w:rsid w:val="00D23AF0"/>
    <w:rsid w:val="00D357D6"/>
    <w:rsid w:val="00D42798"/>
    <w:rsid w:val="00D43AA1"/>
    <w:rsid w:val="00D53D12"/>
    <w:rsid w:val="00D562CA"/>
    <w:rsid w:val="00D5690F"/>
    <w:rsid w:val="00D636B0"/>
    <w:rsid w:val="00D657E5"/>
    <w:rsid w:val="00D727DB"/>
    <w:rsid w:val="00D82459"/>
    <w:rsid w:val="00D82D97"/>
    <w:rsid w:val="00D9012C"/>
    <w:rsid w:val="00D906C5"/>
    <w:rsid w:val="00DB58C9"/>
    <w:rsid w:val="00DC70A0"/>
    <w:rsid w:val="00DD08D2"/>
    <w:rsid w:val="00E03F0F"/>
    <w:rsid w:val="00E056A4"/>
    <w:rsid w:val="00E172F0"/>
    <w:rsid w:val="00E26806"/>
    <w:rsid w:val="00E313C7"/>
    <w:rsid w:val="00E37E0B"/>
    <w:rsid w:val="00E4215C"/>
    <w:rsid w:val="00E47D73"/>
    <w:rsid w:val="00E60817"/>
    <w:rsid w:val="00E63BA2"/>
    <w:rsid w:val="00E80705"/>
    <w:rsid w:val="00E84AA1"/>
    <w:rsid w:val="00E974F7"/>
    <w:rsid w:val="00EA5FBA"/>
    <w:rsid w:val="00EB2908"/>
    <w:rsid w:val="00EB3528"/>
    <w:rsid w:val="00EB49A2"/>
    <w:rsid w:val="00EB58E9"/>
    <w:rsid w:val="00ED46E5"/>
    <w:rsid w:val="00ED512D"/>
    <w:rsid w:val="00EE2DB3"/>
    <w:rsid w:val="00EF05C2"/>
    <w:rsid w:val="00F058A7"/>
    <w:rsid w:val="00F12C98"/>
    <w:rsid w:val="00F20937"/>
    <w:rsid w:val="00F23CA8"/>
    <w:rsid w:val="00F25101"/>
    <w:rsid w:val="00F2776A"/>
    <w:rsid w:val="00F32B1F"/>
    <w:rsid w:val="00F341EB"/>
    <w:rsid w:val="00F470DB"/>
    <w:rsid w:val="00F509E0"/>
    <w:rsid w:val="00F560C9"/>
    <w:rsid w:val="00F60766"/>
    <w:rsid w:val="00F613C1"/>
    <w:rsid w:val="00F65AE2"/>
    <w:rsid w:val="00F734F8"/>
    <w:rsid w:val="00F85847"/>
    <w:rsid w:val="00F87E71"/>
    <w:rsid w:val="00F90400"/>
    <w:rsid w:val="00FA2016"/>
    <w:rsid w:val="00FB0FB6"/>
    <w:rsid w:val="00FB21A2"/>
    <w:rsid w:val="00FB45FB"/>
    <w:rsid w:val="00FC04DA"/>
    <w:rsid w:val="00FC2295"/>
    <w:rsid w:val="00FC26F7"/>
    <w:rsid w:val="00FC4850"/>
    <w:rsid w:val="00FE21BC"/>
    <w:rsid w:val="00FE3F0D"/>
    <w:rsid w:val="00FE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E38460-E8EB-438C-9194-E9FA3E2E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D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26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qFormat/>
    <w:rsid w:val="00A16D6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A16D6A"/>
    <w:rPr>
      <w:rFonts w:ascii="Arial" w:eastAsia="Times New Roman" w:hAnsi="Arial" w:cs="Arial"/>
    </w:rPr>
  </w:style>
  <w:style w:type="paragraph" w:styleId="BodyTextIndent2">
    <w:name w:val="Body Text Indent 2"/>
    <w:basedOn w:val="Normal"/>
    <w:link w:val="BodyTextIndent2Char"/>
    <w:uiPriority w:val="99"/>
    <w:unhideWhenUsed/>
    <w:rsid w:val="00A16D6A"/>
    <w:pPr>
      <w:spacing w:after="120" w:line="480" w:lineRule="auto"/>
      <w:ind w:left="283"/>
    </w:pPr>
  </w:style>
  <w:style w:type="character" w:customStyle="1" w:styleId="BodyTextIndent2Char">
    <w:name w:val="Body Text Indent 2 Char"/>
    <w:basedOn w:val="DefaultParagraphFont"/>
    <w:link w:val="BodyTextIndent2"/>
    <w:uiPriority w:val="99"/>
    <w:rsid w:val="00A16D6A"/>
    <w:rPr>
      <w:rFonts w:ascii="Times New Roman" w:eastAsia="Times New Roman" w:hAnsi="Times New Roman" w:cs="Times New Roman"/>
      <w:sz w:val="24"/>
      <w:szCs w:val="24"/>
    </w:rPr>
  </w:style>
  <w:style w:type="paragraph" w:styleId="ListParagraph">
    <w:name w:val="List Paragraph"/>
    <w:basedOn w:val="Normal"/>
    <w:uiPriority w:val="34"/>
    <w:qFormat/>
    <w:rsid w:val="00077F3E"/>
    <w:pPr>
      <w:spacing w:after="200" w:line="276" w:lineRule="auto"/>
      <w:ind w:left="720"/>
    </w:pPr>
    <w:rPr>
      <w:rFonts w:ascii="Arial" w:eastAsia="Arial" w:hAnsi="Arial"/>
      <w:sz w:val="22"/>
      <w:szCs w:val="22"/>
      <w:lang w:val="vi-VN"/>
    </w:rPr>
  </w:style>
  <w:style w:type="paragraph" w:styleId="NormalWeb">
    <w:name w:val="Normal (Web)"/>
    <w:basedOn w:val="Normal"/>
    <w:uiPriority w:val="99"/>
    <w:rsid w:val="000A632E"/>
    <w:pPr>
      <w:spacing w:before="100" w:beforeAutospacing="1" w:after="100" w:afterAutospacing="1"/>
    </w:pPr>
  </w:style>
  <w:style w:type="paragraph" w:styleId="BalloonText">
    <w:name w:val="Balloon Text"/>
    <w:basedOn w:val="Normal"/>
    <w:link w:val="BalloonTextChar"/>
    <w:uiPriority w:val="99"/>
    <w:semiHidden/>
    <w:unhideWhenUsed/>
    <w:rsid w:val="00A656B4"/>
    <w:rPr>
      <w:rFonts w:ascii="Tahoma" w:hAnsi="Tahoma" w:cs="Tahoma"/>
      <w:sz w:val="16"/>
      <w:szCs w:val="16"/>
    </w:rPr>
  </w:style>
  <w:style w:type="character" w:customStyle="1" w:styleId="BalloonTextChar">
    <w:name w:val="Balloon Text Char"/>
    <w:basedOn w:val="DefaultParagraphFont"/>
    <w:link w:val="BalloonText"/>
    <w:uiPriority w:val="99"/>
    <w:semiHidden/>
    <w:rsid w:val="00A656B4"/>
    <w:rPr>
      <w:rFonts w:ascii="Tahoma" w:eastAsia="Times New Roman" w:hAnsi="Tahoma" w:cs="Tahoma"/>
      <w:sz w:val="16"/>
      <w:szCs w:val="16"/>
    </w:rPr>
  </w:style>
  <w:style w:type="character" w:customStyle="1" w:styleId="Heading1Char">
    <w:name w:val="Heading 1 Char"/>
    <w:basedOn w:val="DefaultParagraphFont"/>
    <w:link w:val="Heading1"/>
    <w:uiPriority w:val="9"/>
    <w:rsid w:val="00FC26F7"/>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FC26F7"/>
  </w:style>
  <w:style w:type="character" w:styleId="Hyperlink">
    <w:name w:val="Hyperlink"/>
    <w:basedOn w:val="DefaultParagraphFont"/>
    <w:uiPriority w:val="99"/>
    <w:unhideWhenUsed/>
    <w:rsid w:val="00B005B1"/>
    <w:rPr>
      <w:color w:val="0000FF" w:themeColor="hyperlink"/>
      <w:u w:val="single"/>
    </w:rPr>
  </w:style>
  <w:style w:type="character" w:customStyle="1" w:styleId="rphighlightallclass">
    <w:name w:val="rphighlightallclass"/>
    <w:basedOn w:val="DefaultParagraphFont"/>
    <w:rsid w:val="00640E6B"/>
  </w:style>
  <w:style w:type="character" w:customStyle="1" w:styleId="rpk1">
    <w:name w:val="_rp_k1"/>
    <w:basedOn w:val="DefaultParagraphFont"/>
    <w:rsid w:val="00640E6B"/>
  </w:style>
  <w:style w:type="character" w:customStyle="1" w:styleId="pel">
    <w:name w:val="_pe_l"/>
    <w:basedOn w:val="DefaultParagraphFont"/>
    <w:rsid w:val="00640E6B"/>
  </w:style>
  <w:style w:type="character" w:customStyle="1" w:styleId="bidi">
    <w:name w:val="bidi"/>
    <w:basedOn w:val="DefaultParagraphFont"/>
    <w:rsid w:val="00640E6B"/>
  </w:style>
  <w:style w:type="character" w:customStyle="1" w:styleId="rpu1">
    <w:name w:val="_rp_u1"/>
    <w:basedOn w:val="DefaultParagraphFont"/>
    <w:rsid w:val="00640E6B"/>
  </w:style>
  <w:style w:type="character" w:customStyle="1" w:styleId="allowtextselection">
    <w:name w:val="allowtextselection"/>
    <w:basedOn w:val="DefaultParagraphFont"/>
    <w:rsid w:val="00640E6B"/>
  </w:style>
  <w:style w:type="character" w:customStyle="1" w:styleId="fc4">
    <w:name w:val="_fc_4"/>
    <w:basedOn w:val="DefaultParagraphFont"/>
    <w:rsid w:val="00640E6B"/>
  </w:style>
  <w:style w:type="paragraph" w:styleId="BodyText">
    <w:name w:val="Body Text"/>
    <w:basedOn w:val="Normal"/>
    <w:link w:val="BodyTextChar"/>
    <w:uiPriority w:val="99"/>
    <w:unhideWhenUsed/>
    <w:rsid w:val="00087419"/>
    <w:pPr>
      <w:spacing w:after="120"/>
    </w:pPr>
  </w:style>
  <w:style w:type="character" w:customStyle="1" w:styleId="BodyTextChar">
    <w:name w:val="Body Text Char"/>
    <w:basedOn w:val="DefaultParagraphFont"/>
    <w:link w:val="BodyText"/>
    <w:uiPriority w:val="99"/>
    <w:rsid w:val="0008741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5F59"/>
    <w:pPr>
      <w:tabs>
        <w:tab w:val="center" w:pos="4513"/>
        <w:tab w:val="right" w:pos="9026"/>
      </w:tabs>
    </w:pPr>
  </w:style>
  <w:style w:type="character" w:customStyle="1" w:styleId="HeaderChar">
    <w:name w:val="Header Char"/>
    <w:basedOn w:val="DefaultParagraphFont"/>
    <w:link w:val="Header"/>
    <w:uiPriority w:val="99"/>
    <w:rsid w:val="00315F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5F59"/>
    <w:pPr>
      <w:tabs>
        <w:tab w:val="center" w:pos="4513"/>
        <w:tab w:val="right" w:pos="9026"/>
      </w:tabs>
    </w:pPr>
  </w:style>
  <w:style w:type="character" w:customStyle="1" w:styleId="FooterChar">
    <w:name w:val="Footer Char"/>
    <w:basedOn w:val="DefaultParagraphFont"/>
    <w:link w:val="Footer"/>
    <w:uiPriority w:val="99"/>
    <w:rsid w:val="00315F59"/>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rsid w:val="00C444E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DB5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15129">
      <w:bodyDiv w:val="1"/>
      <w:marLeft w:val="0"/>
      <w:marRight w:val="0"/>
      <w:marTop w:val="0"/>
      <w:marBottom w:val="0"/>
      <w:divBdr>
        <w:top w:val="none" w:sz="0" w:space="0" w:color="auto"/>
        <w:left w:val="none" w:sz="0" w:space="0" w:color="auto"/>
        <w:bottom w:val="none" w:sz="0" w:space="0" w:color="auto"/>
        <w:right w:val="none" w:sz="0" w:space="0" w:color="auto"/>
      </w:divBdr>
      <w:divsChild>
        <w:div w:id="150761347">
          <w:marLeft w:val="0"/>
          <w:marRight w:val="0"/>
          <w:marTop w:val="0"/>
          <w:marBottom w:val="75"/>
          <w:divBdr>
            <w:top w:val="none" w:sz="0" w:space="0" w:color="auto"/>
            <w:left w:val="none" w:sz="0" w:space="0" w:color="auto"/>
            <w:bottom w:val="none" w:sz="0" w:space="0" w:color="auto"/>
            <w:right w:val="none" w:sz="0" w:space="0" w:color="auto"/>
          </w:divBdr>
          <w:divsChild>
            <w:div w:id="114443799">
              <w:marLeft w:val="0"/>
              <w:marRight w:val="450"/>
              <w:marTop w:val="0"/>
              <w:marBottom w:val="150"/>
              <w:divBdr>
                <w:top w:val="none" w:sz="0" w:space="0" w:color="auto"/>
                <w:left w:val="none" w:sz="0" w:space="0" w:color="auto"/>
                <w:bottom w:val="none" w:sz="0" w:space="0" w:color="auto"/>
                <w:right w:val="none" w:sz="0" w:space="0" w:color="auto"/>
              </w:divBdr>
            </w:div>
          </w:divsChild>
        </w:div>
        <w:div w:id="2007707282">
          <w:marLeft w:val="0"/>
          <w:marRight w:val="0"/>
          <w:marTop w:val="0"/>
          <w:marBottom w:val="0"/>
          <w:divBdr>
            <w:top w:val="none" w:sz="0" w:space="0" w:color="auto"/>
            <w:left w:val="none" w:sz="0" w:space="0" w:color="auto"/>
            <w:bottom w:val="none" w:sz="0" w:space="0" w:color="auto"/>
            <w:right w:val="none" w:sz="0" w:space="0" w:color="auto"/>
          </w:divBdr>
          <w:divsChild>
            <w:div w:id="126624577">
              <w:marLeft w:val="0"/>
              <w:marRight w:val="0"/>
              <w:marTop w:val="0"/>
              <w:marBottom w:val="0"/>
              <w:divBdr>
                <w:top w:val="none" w:sz="0" w:space="0" w:color="auto"/>
                <w:left w:val="none" w:sz="0" w:space="0" w:color="auto"/>
                <w:bottom w:val="none" w:sz="0" w:space="0" w:color="auto"/>
                <w:right w:val="none" w:sz="0" w:space="0" w:color="auto"/>
              </w:divBdr>
              <w:divsChild>
                <w:div w:id="831213120">
                  <w:marLeft w:val="0"/>
                  <w:marRight w:val="0"/>
                  <w:marTop w:val="0"/>
                  <w:marBottom w:val="0"/>
                  <w:divBdr>
                    <w:top w:val="none" w:sz="0" w:space="0" w:color="auto"/>
                    <w:left w:val="none" w:sz="0" w:space="0" w:color="auto"/>
                    <w:bottom w:val="none" w:sz="0" w:space="0" w:color="auto"/>
                    <w:right w:val="none" w:sz="0" w:space="0" w:color="auto"/>
                  </w:divBdr>
                  <w:divsChild>
                    <w:div w:id="2119789163">
                      <w:marLeft w:val="0"/>
                      <w:marRight w:val="0"/>
                      <w:marTop w:val="0"/>
                      <w:marBottom w:val="0"/>
                      <w:divBdr>
                        <w:top w:val="none" w:sz="0" w:space="0" w:color="auto"/>
                        <w:left w:val="none" w:sz="0" w:space="0" w:color="auto"/>
                        <w:bottom w:val="none" w:sz="0" w:space="0" w:color="auto"/>
                        <w:right w:val="none" w:sz="0" w:space="0" w:color="auto"/>
                      </w:divBdr>
                      <w:divsChild>
                        <w:div w:id="300306541">
                          <w:marLeft w:val="0"/>
                          <w:marRight w:val="0"/>
                          <w:marTop w:val="0"/>
                          <w:marBottom w:val="0"/>
                          <w:divBdr>
                            <w:top w:val="none" w:sz="0" w:space="0" w:color="auto"/>
                            <w:left w:val="none" w:sz="0" w:space="0" w:color="auto"/>
                            <w:bottom w:val="none" w:sz="0" w:space="0" w:color="auto"/>
                            <w:right w:val="none" w:sz="0" w:space="0" w:color="auto"/>
                          </w:divBdr>
                          <w:divsChild>
                            <w:div w:id="1390415717">
                              <w:marLeft w:val="0"/>
                              <w:marRight w:val="0"/>
                              <w:marTop w:val="0"/>
                              <w:marBottom w:val="0"/>
                              <w:divBdr>
                                <w:top w:val="none" w:sz="0" w:space="0" w:color="EAEAEA"/>
                                <w:left w:val="none" w:sz="0" w:space="0" w:color="EAEAEA"/>
                                <w:bottom w:val="single" w:sz="6" w:space="15" w:color="EAEAEA"/>
                                <w:right w:val="none" w:sz="0" w:space="0" w:color="EAEAEA"/>
                              </w:divBdr>
                              <w:divsChild>
                                <w:div w:id="1678531184">
                                  <w:marLeft w:val="0"/>
                                  <w:marRight w:val="0"/>
                                  <w:marTop w:val="0"/>
                                  <w:marBottom w:val="60"/>
                                  <w:divBdr>
                                    <w:top w:val="none" w:sz="0" w:space="0" w:color="auto"/>
                                    <w:left w:val="none" w:sz="0" w:space="0" w:color="auto"/>
                                    <w:bottom w:val="none" w:sz="0" w:space="0" w:color="auto"/>
                                    <w:right w:val="none" w:sz="0" w:space="0" w:color="auto"/>
                                  </w:divBdr>
                                  <w:divsChild>
                                    <w:div w:id="1108697911">
                                      <w:marLeft w:val="0"/>
                                      <w:marRight w:val="0"/>
                                      <w:marTop w:val="0"/>
                                      <w:marBottom w:val="0"/>
                                      <w:divBdr>
                                        <w:top w:val="none" w:sz="0" w:space="0" w:color="auto"/>
                                        <w:left w:val="none" w:sz="0" w:space="0" w:color="auto"/>
                                        <w:bottom w:val="none" w:sz="0" w:space="0" w:color="auto"/>
                                        <w:right w:val="none" w:sz="0" w:space="0" w:color="auto"/>
                                      </w:divBdr>
                                      <w:divsChild>
                                        <w:div w:id="618340973">
                                          <w:marLeft w:val="0"/>
                                          <w:marRight w:val="0"/>
                                          <w:marTop w:val="0"/>
                                          <w:marBottom w:val="0"/>
                                          <w:divBdr>
                                            <w:top w:val="none" w:sz="0" w:space="0" w:color="auto"/>
                                            <w:left w:val="none" w:sz="0" w:space="0" w:color="auto"/>
                                            <w:bottom w:val="none" w:sz="0" w:space="0" w:color="auto"/>
                                            <w:right w:val="none" w:sz="0" w:space="0" w:color="auto"/>
                                          </w:divBdr>
                                          <w:divsChild>
                                            <w:div w:id="1153644028">
                                              <w:marLeft w:val="0"/>
                                              <w:marRight w:val="0"/>
                                              <w:marTop w:val="0"/>
                                              <w:marBottom w:val="30"/>
                                              <w:divBdr>
                                                <w:top w:val="none" w:sz="0" w:space="0" w:color="auto"/>
                                                <w:left w:val="none" w:sz="0" w:space="0" w:color="auto"/>
                                                <w:bottom w:val="none" w:sz="0" w:space="0" w:color="auto"/>
                                                <w:right w:val="none" w:sz="0" w:space="0" w:color="auto"/>
                                              </w:divBdr>
                                              <w:divsChild>
                                                <w:div w:id="903835511">
                                                  <w:marLeft w:val="0"/>
                                                  <w:marRight w:val="0"/>
                                                  <w:marTop w:val="0"/>
                                                  <w:marBottom w:val="0"/>
                                                  <w:divBdr>
                                                    <w:top w:val="none" w:sz="0" w:space="0" w:color="auto"/>
                                                    <w:left w:val="none" w:sz="0" w:space="0" w:color="auto"/>
                                                    <w:bottom w:val="none" w:sz="0" w:space="0" w:color="auto"/>
                                                    <w:right w:val="none" w:sz="0" w:space="0" w:color="auto"/>
                                                  </w:divBdr>
                                                  <w:divsChild>
                                                    <w:div w:id="1434790279">
                                                      <w:marLeft w:val="0"/>
                                                      <w:marRight w:val="0"/>
                                                      <w:marTop w:val="0"/>
                                                      <w:marBottom w:val="0"/>
                                                      <w:divBdr>
                                                        <w:top w:val="none" w:sz="0" w:space="0" w:color="auto"/>
                                                        <w:left w:val="none" w:sz="0" w:space="0" w:color="auto"/>
                                                        <w:bottom w:val="none" w:sz="0" w:space="0" w:color="auto"/>
                                                        <w:right w:val="none" w:sz="0" w:space="0" w:color="auto"/>
                                                      </w:divBdr>
                                                      <w:divsChild>
                                                        <w:div w:id="1999578707">
                                                          <w:marLeft w:val="0"/>
                                                          <w:marRight w:val="0"/>
                                                          <w:marTop w:val="0"/>
                                                          <w:marBottom w:val="0"/>
                                                          <w:divBdr>
                                                            <w:top w:val="none" w:sz="0" w:space="0" w:color="auto"/>
                                                            <w:left w:val="none" w:sz="0" w:space="0" w:color="auto"/>
                                                            <w:bottom w:val="none" w:sz="0" w:space="0" w:color="auto"/>
                                                            <w:right w:val="none" w:sz="0" w:space="0" w:color="auto"/>
                                                          </w:divBdr>
                                                          <w:divsChild>
                                                            <w:div w:id="1428118260">
                                                              <w:marLeft w:val="0"/>
                                                              <w:marRight w:val="150"/>
                                                              <w:marTop w:val="150"/>
                                                              <w:marBottom w:val="0"/>
                                                              <w:divBdr>
                                                                <w:top w:val="none" w:sz="0" w:space="0" w:color="auto"/>
                                                                <w:left w:val="none" w:sz="0" w:space="0" w:color="auto"/>
                                                                <w:bottom w:val="none" w:sz="0" w:space="0" w:color="auto"/>
                                                                <w:right w:val="none" w:sz="0" w:space="0" w:color="auto"/>
                                                              </w:divBdr>
                                                              <w:divsChild>
                                                                <w:div w:id="224532360">
                                                                  <w:marLeft w:val="0"/>
                                                                  <w:marRight w:val="0"/>
                                                                  <w:marTop w:val="0"/>
                                                                  <w:marBottom w:val="0"/>
                                                                  <w:divBdr>
                                                                    <w:top w:val="none" w:sz="0" w:space="0" w:color="auto"/>
                                                                    <w:left w:val="none" w:sz="0" w:space="0" w:color="auto"/>
                                                                    <w:bottom w:val="none" w:sz="0" w:space="0" w:color="auto"/>
                                                                    <w:right w:val="none" w:sz="0" w:space="0" w:color="auto"/>
                                                                  </w:divBdr>
                                                                  <w:divsChild>
                                                                    <w:div w:id="6637253">
                                                                      <w:marLeft w:val="0"/>
                                                                      <w:marRight w:val="0"/>
                                                                      <w:marTop w:val="0"/>
                                                                      <w:marBottom w:val="0"/>
                                                                      <w:divBdr>
                                                                        <w:top w:val="none" w:sz="0" w:space="0" w:color="auto"/>
                                                                        <w:left w:val="none" w:sz="0" w:space="0" w:color="auto"/>
                                                                        <w:bottom w:val="none" w:sz="0" w:space="0" w:color="auto"/>
                                                                        <w:right w:val="none" w:sz="0" w:space="0" w:color="auto"/>
                                                                      </w:divBdr>
                                                                      <w:divsChild>
                                                                        <w:div w:id="14694931">
                                                                          <w:marLeft w:val="0"/>
                                                                          <w:marRight w:val="0"/>
                                                                          <w:marTop w:val="0"/>
                                                                          <w:marBottom w:val="0"/>
                                                                          <w:divBdr>
                                                                            <w:top w:val="none" w:sz="0" w:space="0" w:color="auto"/>
                                                                            <w:left w:val="none" w:sz="0" w:space="0" w:color="auto"/>
                                                                            <w:bottom w:val="none" w:sz="0" w:space="0" w:color="auto"/>
                                                                            <w:right w:val="none" w:sz="0" w:space="0" w:color="auto"/>
                                                                          </w:divBdr>
                                                                          <w:divsChild>
                                                                            <w:div w:id="3990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164238">
                                                      <w:marLeft w:val="0"/>
                                                      <w:marRight w:val="0"/>
                                                      <w:marTop w:val="0"/>
                                                      <w:marBottom w:val="0"/>
                                                      <w:divBdr>
                                                        <w:top w:val="none" w:sz="0" w:space="0" w:color="auto"/>
                                                        <w:left w:val="none" w:sz="0" w:space="0" w:color="auto"/>
                                                        <w:bottom w:val="none" w:sz="0" w:space="0" w:color="auto"/>
                                                        <w:right w:val="none" w:sz="0" w:space="0" w:color="auto"/>
                                                      </w:divBdr>
                                                      <w:divsChild>
                                                        <w:div w:id="480926436">
                                                          <w:marLeft w:val="0"/>
                                                          <w:marRight w:val="0"/>
                                                          <w:marTop w:val="0"/>
                                                          <w:marBottom w:val="0"/>
                                                          <w:divBdr>
                                                            <w:top w:val="none" w:sz="0" w:space="0" w:color="auto"/>
                                                            <w:left w:val="none" w:sz="0" w:space="0" w:color="auto"/>
                                                            <w:bottom w:val="none" w:sz="0" w:space="0" w:color="auto"/>
                                                            <w:right w:val="none" w:sz="0" w:space="0" w:color="auto"/>
                                                          </w:divBdr>
                                                          <w:divsChild>
                                                            <w:div w:id="40328122">
                                                              <w:marLeft w:val="0"/>
                                                              <w:marRight w:val="0"/>
                                                              <w:marTop w:val="0"/>
                                                              <w:marBottom w:val="0"/>
                                                              <w:divBdr>
                                                                <w:top w:val="none" w:sz="0" w:space="0" w:color="auto"/>
                                                                <w:left w:val="none" w:sz="0" w:space="0" w:color="auto"/>
                                                                <w:bottom w:val="none" w:sz="0" w:space="0" w:color="auto"/>
                                                                <w:right w:val="none" w:sz="0" w:space="0" w:color="auto"/>
                                                              </w:divBdr>
                                                              <w:divsChild>
                                                                <w:div w:id="1523864091">
                                                                  <w:marLeft w:val="0"/>
                                                                  <w:marRight w:val="0"/>
                                                                  <w:marTop w:val="0"/>
                                                                  <w:marBottom w:val="0"/>
                                                                  <w:divBdr>
                                                                    <w:top w:val="none" w:sz="0" w:space="0" w:color="auto"/>
                                                                    <w:left w:val="none" w:sz="0" w:space="0" w:color="auto"/>
                                                                    <w:bottom w:val="none" w:sz="0" w:space="0" w:color="auto"/>
                                                                    <w:right w:val="none" w:sz="0" w:space="0" w:color="auto"/>
                                                                  </w:divBdr>
                                                                  <w:divsChild>
                                                                    <w:div w:id="99953426">
                                                                      <w:marLeft w:val="0"/>
                                                                      <w:marRight w:val="0"/>
                                                                      <w:marTop w:val="0"/>
                                                                      <w:marBottom w:val="75"/>
                                                                      <w:divBdr>
                                                                        <w:top w:val="none" w:sz="0" w:space="0" w:color="auto"/>
                                                                        <w:left w:val="none" w:sz="0" w:space="0" w:color="auto"/>
                                                                        <w:bottom w:val="none" w:sz="0" w:space="0" w:color="auto"/>
                                                                        <w:right w:val="none" w:sz="0" w:space="0" w:color="auto"/>
                                                                      </w:divBdr>
                                                                      <w:divsChild>
                                                                        <w:div w:id="5955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17278">
                                                          <w:marLeft w:val="0"/>
                                                          <w:marRight w:val="0"/>
                                                          <w:marTop w:val="0"/>
                                                          <w:marBottom w:val="0"/>
                                                          <w:divBdr>
                                                            <w:top w:val="none" w:sz="0" w:space="0" w:color="auto"/>
                                                            <w:left w:val="none" w:sz="0" w:space="0" w:color="auto"/>
                                                            <w:bottom w:val="none" w:sz="0" w:space="0" w:color="auto"/>
                                                            <w:right w:val="none" w:sz="0" w:space="0" w:color="auto"/>
                                                          </w:divBdr>
                                                          <w:divsChild>
                                                            <w:div w:id="1998262482">
                                                              <w:marLeft w:val="0"/>
                                                              <w:marRight w:val="0"/>
                                                              <w:marTop w:val="0"/>
                                                              <w:marBottom w:val="0"/>
                                                              <w:divBdr>
                                                                <w:top w:val="none" w:sz="0" w:space="0" w:color="auto"/>
                                                                <w:left w:val="none" w:sz="0" w:space="0" w:color="auto"/>
                                                                <w:bottom w:val="none" w:sz="0" w:space="0" w:color="auto"/>
                                                                <w:right w:val="none" w:sz="0" w:space="0" w:color="auto"/>
                                                              </w:divBdr>
                                                              <w:divsChild>
                                                                <w:div w:id="13861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93534">
                                                          <w:marLeft w:val="0"/>
                                                          <w:marRight w:val="0"/>
                                                          <w:marTop w:val="0"/>
                                                          <w:marBottom w:val="0"/>
                                                          <w:divBdr>
                                                            <w:top w:val="none" w:sz="0" w:space="0" w:color="auto"/>
                                                            <w:left w:val="none" w:sz="0" w:space="0" w:color="auto"/>
                                                            <w:bottom w:val="none" w:sz="0" w:space="0" w:color="auto"/>
                                                            <w:right w:val="none" w:sz="0" w:space="0" w:color="auto"/>
                                                          </w:divBdr>
                                                          <w:divsChild>
                                                            <w:div w:id="1120345157">
                                                              <w:marLeft w:val="0"/>
                                                              <w:marRight w:val="0"/>
                                                              <w:marTop w:val="0"/>
                                                              <w:marBottom w:val="0"/>
                                                              <w:divBdr>
                                                                <w:top w:val="none" w:sz="0" w:space="0" w:color="auto"/>
                                                                <w:left w:val="none" w:sz="0" w:space="0" w:color="auto"/>
                                                                <w:bottom w:val="none" w:sz="0" w:space="0" w:color="auto"/>
                                                                <w:right w:val="none" w:sz="0" w:space="0" w:color="auto"/>
                                                              </w:divBdr>
                                                              <w:divsChild>
                                                                <w:div w:id="598097569">
                                                                  <w:marLeft w:val="0"/>
                                                                  <w:marRight w:val="0"/>
                                                                  <w:marTop w:val="0"/>
                                                                  <w:marBottom w:val="0"/>
                                                                  <w:divBdr>
                                                                    <w:top w:val="none" w:sz="0" w:space="0" w:color="auto"/>
                                                                    <w:left w:val="none" w:sz="0" w:space="0" w:color="auto"/>
                                                                    <w:bottom w:val="none" w:sz="0" w:space="0" w:color="auto"/>
                                                                    <w:right w:val="none" w:sz="0" w:space="0" w:color="auto"/>
                                                                  </w:divBdr>
                                                                  <w:divsChild>
                                                                    <w:div w:id="1437559493">
                                                                      <w:marLeft w:val="0"/>
                                                                      <w:marRight w:val="0"/>
                                                                      <w:marTop w:val="0"/>
                                                                      <w:marBottom w:val="0"/>
                                                                      <w:divBdr>
                                                                        <w:top w:val="none" w:sz="0" w:space="0" w:color="auto"/>
                                                                        <w:left w:val="none" w:sz="0" w:space="0" w:color="auto"/>
                                                                        <w:bottom w:val="none" w:sz="0" w:space="0" w:color="auto"/>
                                                                        <w:right w:val="none" w:sz="0" w:space="0" w:color="auto"/>
                                                                      </w:divBdr>
                                                                    </w:div>
                                                                  </w:divsChild>
                                                                </w:div>
                                                                <w:div w:id="134106503">
                                                                  <w:marLeft w:val="0"/>
                                                                  <w:marRight w:val="0"/>
                                                                  <w:marTop w:val="0"/>
                                                                  <w:marBottom w:val="0"/>
                                                                  <w:divBdr>
                                                                    <w:top w:val="none" w:sz="0" w:space="0" w:color="auto"/>
                                                                    <w:left w:val="none" w:sz="0" w:space="0" w:color="auto"/>
                                                                    <w:bottom w:val="none" w:sz="0" w:space="0" w:color="auto"/>
                                                                    <w:right w:val="none" w:sz="0" w:space="0" w:color="auto"/>
                                                                  </w:divBdr>
                                                                  <w:divsChild>
                                                                    <w:div w:id="1844854168">
                                                                      <w:marLeft w:val="0"/>
                                                                      <w:marRight w:val="0"/>
                                                                      <w:marTop w:val="0"/>
                                                                      <w:marBottom w:val="0"/>
                                                                      <w:divBdr>
                                                                        <w:top w:val="none" w:sz="0" w:space="0" w:color="auto"/>
                                                                        <w:left w:val="none" w:sz="0" w:space="0" w:color="auto"/>
                                                                        <w:bottom w:val="none" w:sz="0" w:space="0" w:color="auto"/>
                                                                        <w:right w:val="none" w:sz="0" w:space="0" w:color="auto"/>
                                                                      </w:divBdr>
                                                                      <w:divsChild>
                                                                        <w:div w:id="1812095072">
                                                                          <w:marLeft w:val="0"/>
                                                                          <w:marRight w:val="0"/>
                                                                          <w:marTop w:val="0"/>
                                                                          <w:marBottom w:val="0"/>
                                                                          <w:divBdr>
                                                                            <w:top w:val="none" w:sz="0" w:space="0" w:color="auto"/>
                                                                            <w:left w:val="none" w:sz="0" w:space="0" w:color="auto"/>
                                                                            <w:bottom w:val="none" w:sz="0" w:space="0" w:color="auto"/>
                                                                            <w:right w:val="none" w:sz="0" w:space="0" w:color="auto"/>
                                                                          </w:divBdr>
                                                                          <w:divsChild>
                                                                            <w:div w:id="1796291304">
                                                                              <w:marLeft w:val="0"/>
                                                                              <w:marRight w:val="0"/>
                                                                              <w:marTop w:val="0"/>
                                                                              <w:marBottom w:val="0"/>
                                                                              <w:divBdr>
                                                                                <w:top w:val="none" w:sz="0" w:space="0" w:color="auto"/>
                                                                                <w:left w:val="none" w:sz="0" w:space="0" w:color="auto"/>
                                                                                <w:bottom w:val="none" w:sz="0" w:space="0" w:color="auto"/>
                                                                                <w:right w:val="none" w:sz="0" w:space="0" w:color="auto"/>
                                                                              </w:divBdr>
                                                                              <w:divsChild>
                                                                                <w:div w:id="370568699">
                                                                                  <w:marLeft w:val="0"/>
                                                                                  <w:marRight w:val="0"/>
                                                                                  <w:marTop w:val="0"/>
                                                                                  <w:marBottom w:val="0"/>
                                                                                  <w:divBdr>
                                                                                    <w:top w:val="none" w:sz="0" w:space="0" w:color="auto"/>
                                                                                    <w:left w:val="none" w:sz="0" w:space="0" w:color="auto"/>
                                                                                    <w:bottom w:val="none" w:sz="0" w:space="0" w:color="auto"/>
                                                                                    <w:right w:val="none" w:sz="0" w:space="0" w:color="auto"/>
                                                                                  </w:divBdr>
                                                                                  <w:divsChild>
                                                                                    <w:div w:id="1138494782">
                                                                                      <w:marLeft w:val="0"/>
                                                                                      <w:marRight w:val="0"/>
                                                                                      <w:marTop w:val="0"/>
                                                                                      <w:marBottom w:val="0"/>
                                                                                      <w:divBdr>
                                                                                        <w:top w:val="none" w:sz="0" w:space="0" w:color="auto"/>
                                                                                        <w:left w:val="none" w:sz="0" w:space="0" w:color="auto"/>
                                                                                        <w:bottom w:val="none" w:sz="0" w:space="0" w:color="auto"/>
                                                                                        <w:right w:val="none" w:sz="0" w:space="0" w:color="auto"/>
                                                                                      </w:divBdr>
                                                                                      <w:divsChild>
                                                                                        <w:div w:id="407188796">
                                                                                          <w:marLeft w:val="0"/>
                                                                                          <w:marRight w:val="0"/>
                                                                                          <w:marTop w:val="0"/>
                                                                                          <w:marBottom w:val="0"/>
                                                                                          <w:divBdr>
                                                                                            <w:top w:val="none" w:sz="0" w:space="0" w:color="auto"/>
                                                                                            <w:left w:val="none" w:sz="0" w:space="0" w:color="auto"/>
                                                                                            <w:bottom w:val="none" w:sz="0" w:space="0" w:color="auto"/>
                                                                                            <w:right w:val="none" w:sz="0" w:space="0" w:color="auto"/>
                                                                                          </w:divBdr>
                                                                                          <w:divsChild>
                                                                                            <w:div w:id="12751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291581">
                                  <w:marLeft w:val="0"/>
                                  <w:marRight w:val="0"/>
                                  <w:marTop w:val="180"/>
                                  <w:marBottom w:val="0"/>
                                  <w:divBdr>
                                    <w:top w:val="none" w:sz="0" w:space="0" w:color="auto"/>
                                    <w:left w:val="none" w:sz="0" w:space="0" w:color="auto"/>
                                    <w:bottom w:val="none" w:sz="0" w:space="0" w:color="auto"/>
                                    <w:right w:val="none" w:sz="0" w:space="0" w:color="auto"/>
                                  </w:divBdr>
                                  <w:divsChild>
                                    <w:div w:id="738093160">
                                      <w:marLeft w:val="0"/>
                                      <w:marRight w:val="0"/>
                                      <w:marTop w:val="0"/>
                                      <w:marBottom w:val="0"/>
                                      <w:divBdr>
                                        <w:top w:val="none" w:sz="0" w:space="0" w:color="auto"/>
                                        <w:left w:val="none" w:sz="0" w:space="0" w:color="auto"/>
                                        <w:bottom w:val="none" w:sz="0" w:space="0" w:color="auto"/>
                                        <w:right w:val="none" w:sz="0" w:space="0" w:color="auto"/>
                                      </w:divBdr>
                                      <w:divsChild>
                                        <w:div w:id="1442071471">
                                          <w:marLeft w:val="0"/>
                                          <w:marRight w:val="0"/>
                                          <w:marTop w:val="0"/>
                                          <w:marBottom w:val="0"/>
                                          <w:divBdr>
                                            <w:top w:val="none" w:sz="0" w:space="0" w:color="auto"/>
                                            <w:left w:val="none" w:sz="0" w:space="0" w:color="auto"/>
                                            <w:bottom w:val="none" w:sz="0" w:space="0" w:color="auto"/>
                                            <w:right w:val="none" w:sz="0" w:space="0" w:color="auto"/>
                                          </w:divBdr>
                                          <w:divsChild>
                                            <w:div w:id="520359902">
                                              <w:marLeft w:val="0"/>
                                              <w:marRight w:val="0"/>
                                              <w:marTop w:val="0"/>
                                              <w:marBottom w:val="0"/>
                                              <w:divBdr>
                                                <w:top w:val="none" w:sz="0" w:space="0" w:color="auto"/>
                                                <w:left w:val="none" w:sz="0" w:space="0" w:color="auto"/>
                                                <w:bottom w:val="none" w:sz="0" w:space="0" w:color="auto"/>
                                                <w:right w:val="none" w:sz="0" w:space="0" w:color="auto"/>
                                              </w:divBdr>
                                              <w:divsChild>
                                                <w:div w:id="519273581">
                                                  <w:marLeft w:val="0"/>
                                                  <w:marRight w:val="0"/>
                                                  <w:marTop w:val="0"/>
                                                  <w:marBottom w:val="0"/>
                                                  <w:divBdr>
                                                    <w:top w:val="none" w:sz="0" w:space="0" w:color="auto"/>
                                                    <w:left w:val="none" w:sz="0" w:space="0" w:color="auto"/>
                                                    <w:bottom w:val="none" w:sz="0" w:space="0" w:color="auto"/>
                                                    <w:right w:val="none" w:sz="0" w:space="0" w:color="auto"/>
                                                  </w:divBdr>
                                                  <w:divsChild>
                                                    <w:div w:id="1294604057">
                                                      <w:marLeft w:val="0"/>
                                                      <w:marRight w:val="0"/>
                                                      <w:marTop w:val="0"/>
                                                      <w:marBottom w:val="0"/>
                                                      <w:divBdr>
                                                        <w:top w:val="none" w:sz="0" w:space="0" w:color="auto"/>
                                                        <w:left w:val="none" w:sz="0" w:space="0" w:color="auto"/>
                                                        <w:bottom w:val="none" w:sz="0" w:space="0" w:color="auto"/>
                                                        <w:right w:val="none" w:sz="0" w:space="0" w:color="auto"/>
                                                      </w:divBdr>
                                                      <w:divsChild>
                                                        <w:div w:id="615714459">
                                                          <w:marLeft w:val="0"/>
                                                          <w:marRight w:val="0"/>
                                                          <w:marTop w:val="0"/>
                                                          <w:marBottom w:val="0"/>
                                                          <w:divBdr>
                                                            <w:top w:val="none" w:sz="0" w:space="0" w:color="auto"/>
                                                            <w:left w:val="none" w:sz="0" w:space="0" w:color="auto"/>
                                                            <w:bottom w:val="none" w:sz="0" w:space="0" w:color="auto"/>
                                                            <w:right w:val="none" w:sz="0" w:space="0" w:color="auto"/>
                                                          </w:divBdr>
                                                          <w:divsChild>
                                                            <w:div w:id="507527617">
                                                              <w:marLeft w:val="0"/>
                                                              <w:marRight w:val="0"/>
                                                              <w:marTop w:val="0"/>
                                                              <w:marBottom w:val="0"/>
                                                              <w:divBdr>
                                                                <w:top w:val="none" w:sz="0" w:space="0" w:color="auto"/>
                                                                <w:left w:val="none" w:sz="0" w:space="0" w:color="auto"/>
                                                                <w:bottom w:val="none" w:sz="0" w:space="0" w:color="auto"/>
                                                                <w:right w:val="none" w:sz="0" w:space="0" w:color="auto"/>
                                                              </w:divBdr>
                                                              <w:divsChild>
                                                                <w:div w:id="7456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4273826">
      <w:bodyDiv w:val="1"/>
      <w:marLeft w:val="0"/>
      <w:marRight w:val="0"/>
      <w:marTop w:val="0"/>
      <w:marBottom w:val="0"/>
      <w:divBdr>
        <w:top w:val="none" w:sz="0" w:space="0" w:color="auto"/>
        <w:left w:val="none" w:sz="0" w:space="0" w:color="auto"/>
        <w:bottom w:val="none" w:sz="0" w:space="0" w:color="auto"/>
        <w:right w:val="none" w:sz="0" w:space="0" w:color="auto"/>
      </w:divBdr>
    </w:div>
    <w:div w:id="132628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4F7A3-08CE-4EBD-92CB-2DE25B12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HieuPho</dc:creator>
  <cp:lastModifiedBy>MYHANH</cp:lastModifiedBy>
  <cp:revision>2</cp:revision>
  <cp:lastPrinted>2020-03-13T01:47:00Z</cp:lastPrinted>
  <dcterms:created xsi:type="dcterms:W3CDTF">2020-04-13T03:28:00Z</dcterms:created>
  <dcterms:modified xsi:type="dcterms:W3CDTF">2020-04-13T03:28:00Z</dcterms:modified>
</cp:coreProperties>
</file>