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720" w:rsidRPr="000B5E18" w:rsidRDefault="00D17720" w:rsidP="003861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5E18">
        <w:rPr>
          <w:rFonts w:ascii="Times New Roman" w:hAnsi="Times New Roman" w:cs="Times New Roman"/>
          <w:b/>
          <w:sz w:val="26"/>
          <w:szCs w:val="26"/>
        </w:rPr>
        <w:t>Mĩ thuật 6</w:t>
      </w:r>
    </w:p>
    <w:p w:rsidR="00D17720" w:rsidRPr="000B5E18" w:rsidRDefault="00D17720" w:rsidP="003861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5E18">
        <w:rPr>
          <w:rFonts w:ascii="Times New Roman" w:hAnsi="Times New Roman" w:cs="Times New Roman"/>
          <w:b/>
          <w:sz w:val="26"/>
          <w:szCs w:val="26"/>
        </w:rPr>
        <w:t>NỘI DUNG GHI BÀI</w:t>
      </w:r>
    </w:p>
    <w:p w:rsidR="00D17720" w:rsidRPr="000B5E18" w:rsidRDefault="00D17720" w:rsidP="003861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5E18">
        <w:rPr>
          <w:rFonts w:ascii="Times New Roman" w:hAnsi="Times New Roman" w:cs="Times New Roman"/>
          <w:b/>
          <w:sz w:val="26"/>
          <w:szCs w:val="26"/>
        </w:rPr>
        <w:t>CÁC EM GHI NỘI DUNG DƯỚI ĐÂY VÀO TẬP GHI MÔN MĨ THUẬT CỦA MÌNH</w:t>
      </w:r>
    </w:p>
    <w:p w:rsidR="00D17720" w:rsidRPr="000B5E18" w:rsidRDefault="00D17720" w:rsidP="003861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5E18">
        <w:rPr>
          <w:rFonts w:ascii="Times New Roman" w:hAnsi="Times New Roman" w:cs="Times New Roman"/>
          <w:b/>
          <w:sz w:val="26"/>
          <w:szCs w:val="26"/>
        </w:rPr>
        <w:t>Tiết 30  Bài 30: SƠ LƯỢC MĨ THUẬT THẾ GIỚI THỜI KÌ CỔ ĐẠI</w:t>
      </w:r>
    </w:p>
    <w:p w:rsidR="00D17720" w:rsidRPr="00B67222" w:rsidRDefault="000B5E18" w:rsidP="003861F9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B67222">
        <w:rPr>
          <w:rFonts w:ascii="Times New Roman" w:hAnsi="Times New Roman" w:cs="Times New Roman"/>
          <w:color w:val="FF0000"/>
          <w:sz w:val="26"/>
          <w:szCs w:val="26"/>
        </w:rPr>
        <w:t xml:space="preserve">       I. </w:t>
      </w:r>
      <w:r w:rsidR="00D17720" w:rsidRPr="00B67222">
        <w:rPr>
          <w:rFonts w:ascii="Times New Roman" w:hAnsi="Times New Roman" w:cs="Times New Roman"/>
          <w:color w:val="FF0000"/>
          <w:sz w:val="26"/>
          <w:szCs w:val="26"/>
        </w:rPr>
        <w:t>Sơ lược về MT Ai Cập thời kì cổ đại:</w:t>
      </w:r>
    </w:p>
    <w:p w:rsidR="00D17720" w:rsidRPr="000B5E18" w:rsidRDefault="000B5E18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 xml:space="preserve">1. </w:t>
      </w:r>
      <w:r w:rsidR="00D17720" w:rsidRPr="000B5E18">
        <w:rPr>
          <w:rFonts w:ascii="Times New Roman" w:hAnsi="Times New Roman" w:cs="Times New Roman"/>
          <w:sz w:val="26"/>
          <w:szCs w:val="26"/>
        </w:rPr>
        <w:t>Kiến trúc: - Tiêu biểu cho kiến trưc Ai Cập là đền đài và các Kim tự tháp</w:t>
      </w:r>
    </w:p>
    <w:p w:rsidR="00D17720" w:rsidRPr="000B5E18" w:rsidRDefault="003E5B39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- Điển hình là KTT của vua Kê-ốp cao 138m, đáy vuông mỗi cạnh 225m.</w:t>
      </w:r>
    </w:p>
    <w:p w:rsidR="003E5B39" w:rsidRPr="000B5E18" w:rsidRDefault="003E5B39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2. Điêu khắc:</w:t>
      </w:r>
      <w:bookmarkStart w:id="0" w:name="_GoBack"/>
      <w:bookmarkEnd w:id="0"/>
    </w:p>
    <w:p w:rsidR="003E5B39" w:rsidRPr="000B5E18" w:rsidRDefault="003E5B39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- Nổi bật nhất là những tượng đá khổng lộ như các tượng Pha-ra-ông và tượng nhân sư.</w:t>
      </w:r>
    </w:p>
    <w:p w:rsidR="003E5B39" w:rsidRPr="000B5E18" w:rsidRDefault="003E5B39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3. Hội họa:</w:t>
      </w:r>
    </w:p>
    <w:p w:rsidR="003E5B39" w:rsidRPr="000B5E18" w:rsidRDefault="003E5B39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- Chủ yếu là tranh tường với nét  vẽ linh h</w:t>
      </w:r>
      <w:r w:rsidR="00372F48" w:rsidRPr="000B5E18">
        <w:rPr>
          <w:rFonts w:ascii="Times New Roman" w:hAnsi="Times New Roman" w:cs="Times New Roman"/>
          <w:sz w:val="26"/>
          <w:szCs w:val="26"/>
        </w:rPr>
        <w:t>o</w:t>
      </w:r>
      <w:r w:rsidRPr="000B5E18">
        <w:rPr>
          <w:rFonts w:ascii="Times New Roman" w:hAnsi="Times New Roman" w:cs="Times New Roman"/>
          <w:sz w:val="26"/>
          <w:szCs w:val="26"/>
        </w:rPr>
        <w:t>ạt, màu sắc tươi tắn, hài họa.</w:t>
      </w:r>
    </w:p>
    <w:p w:rsidR="00372F48" w:rsidRPr="000B5E18" w:rsidRDefault="00372F48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122FDE" wp14:editId="06C343C6">
            <wp:extent cx="2695575" cy="197937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99" cy="198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0BBA88" wp14:editId="38FF9E57">
            <wp:extent cx="2562155" cy="1919860"/>
            <wp:effectExtent l="76200" t="76200" r="124460" b="137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85" cy="1921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2F48" w:rsidRPr="000B5E18" w:rsidRDefault="00372F48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372F48" w:rsidRPr="000B5E18" w:rsidRDefault="00135A3C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9D656E6" wp14:editId="0ED09325">
            <wp:extent cx="3924300" cy="243650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65" cy="24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F48" w:rsidRPr="000B5E18" w:rsidRDefault="00372F48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135A3C" w:rsidRPr="00B67222" w:rsidRDefault="00B67222" w:rsidP="003861F9">
      <w:pPr>
        <w:spacing w:after="0"/>
        <w:ind w:left="360"/>
        <w:rPr>
          <w:rFonts w:ascii="Times New Roman" w:hAnsi="Times New Roman" w:cs="Times New Roman"/>
          <w:color w:val="FF0000"/>
          <w:sz w:val="26"/>
          <w:szCs w:val="26"/>
        </w:rPr>
      </w:pPr>
      <w:r w:rsidRPr="00B67222">
        <w:rPr>
          <w:rFonts w:ascii="Times New Roman" w:hAnsi="Times New Roman" w:cs="Times New Roman"/>
          <w:color w:val="FF0000"/>
          <w:sz w:val="26"/>
          <w:szCs w:val="26"/>
        </w:rPr>
        <w:t xml:space="preserve">II. </w:t>
      </w:r>
      <w:r w:rsidR="00135A3C" w:rsidRPr="00B67222">
        <w:rPr>
          <w:rFonts w:ascii="Times New Roman" w:hAnsi="Times New Roman" w:cs="Times New Roman"/>
          <w:color w:val="FF0000"/>
          <w:sz w:val="26"/>
          <w:szCs w:val="26"/>
        </w:rPr>
        <w:t>Sơ lược về MT Hi Lạp thời kì cổ đại:</w:t>
      </w:r>
    </w:p>
    <w:p w:rsidR="00135A3C" w:rsidRPr="000B5E18" w:rsidRDefault="00135A3C" w:rsidP="003861F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Kiến trúc: - Tiêu biểu cho kiến trúc HI Lạp  là đền Pác-tê-nông đồ sộ, hung vĩ.</w:t>
      </w:r>
    </w:p>
    <w:p w:rsidR="00135A3C" w:rsidRPr="000B5E18" w:rsidRDefault="00135A3C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eastAsia="Times New Roman" w:hAnsi="Times New Roman" w:cs="Times New Roman"/>
          <w:iCs/>
          <w:noProof/>
          <w:w w:val="90"/>
          <w:kern w:val="144"/>
          <w:sz w:val="26"/>
          <w:szCs w:val="26"/>
        </w:rPr>
        <w:lastRenderedPageBreak/>
        <w:drawing>
          <wp:inline distT="0" distB="0" distL="0" distR="0" wp14:anchorId="6BA73C97" wp14:editId="09CC5AEE">
            <wp:extent cx="2745598" cy="1851982"/>
            <wp:effectExtent l="0" t="0" r="0" b="0"/>
            <wp:docPr id="7" name="Picture 7" descr="D:\giao an cd\GAI\Dia CD 1\LSMT\4..Hylap\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iao an cd\GAI\Dia CD 1\LSMT\4..Hylap\4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72" cy="18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C9097D" wp14:editId="5E7E06FB">
            <wp:extent cx="2611261" cy="1855370"/>
            <wp:effectExtent l="0" t="0" r="0" b="0"/>
            <wp:docPr id="8" name="Picture 8" descr="D:\giao an cd\GAI\Dia CD 1\LSMT\4..Hylap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iao an cd\GAI\Dia CD 1\LSMT\4..Hylap\Untitled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38" cy="18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3C" w:rsidRPr="000B5E18" w:rsidRDefault="00135A3C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2. Điêu khắc:</w:t>
      </w:r>
    </w:p>
    <w:p w:rsidR="00135A3C" w:rsidRPr="000B5E18" w:rsidRDefault="00135A3C" w:rsidP="003861F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- Nghệ thuật điêu khắc Hi Lạp với nhiều tác phẩm nội tiếng như: tượng Đô-ri-pho của Po-li-clet, tượng người ném đĩa của Mi-rông, tượng thần Dớt của Phi-đi-át.</w:t>
      </w:r>
    </w:p>
    <w:p w:rsidR="00813C5A" w:rsidRPr="000B5E18" w:rsidRDefault="00813C5A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eastAsia="Times New Roman" w:hAnsi="Times New Roman" w:cs="Times New Roman"/>
          <w:iCs/>
          <w:noProof/>
          <w:w w:val="90"/>
          <w:kern w:val="14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BBDBE" wp14:editId="552B1FD4">
                <wp:simplePos x="0" y="0"/>
                <wp:positionH relativeFrom="column">
                  <wp:posOffset>4429125</wp:posOffset>
                </wp:positionH>
                <wp:positionV relativeFrom="paragraph">
                  <wp:posOffset>1193800</wp:posOffset>
                </wp:positionV>
                <wp:extent cx="2114550" cy="1403985"/>
                <wp:effectExtent l="0" t="0" r="19050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C5A" w:rsidRDefault="00813C5A">
                            <w:r>
                              <w:t xml:space="preserve">Tượng người ném đĩa của Mi-rông,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.75pt;margin-top:94pt;width:166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">
                <v:textbox style="mso-fit-shape-to-text:t">
                  <w:txbxContent>
                    <w:p w:rsidR="00813C5A" w:rsidRDefault="00813C5A">
                      <w:proofErr w:type="spellStart"/>
                      <w:r>
                        <w:t>T</w:t>
                      </w:r>
                      <w:r>
                        <w:t>ượng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người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ném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đĩa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Mi-rông</w:t>
                      </w:r>
                      <w:proofErr w:type="spellEnd"/>
                      <w: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Pr="000B5E18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0E0F4" wp14:editId="6F72E1C8">
                <wp:simplePos x="0" y="0"/>
                <wp:positionH relativeFrom="column">
                  <wp:posOffset>457200</wp:posOffset>
                </wp:positionH>
                <wp:positionV relativeFrom="paragraph">
                  <wp:posOffset>2087880</wp:posOffset>
                </wp:positionV>
                <wp:extent cx="1285875" cy="2476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C5A" w:rsidRDefault="00813C5A">
                            <w:r>
                              <w:t>Tượng vệ nữ Mi-Lô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pt;margin-top:164.4pt;width:101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lMJwIAAE0EAAAOAAAAZHJzL2Uyb0RvYy54bWysVNtu2zAMfR+wfxD0vtjxkiY14hRdugwD&#10;ugvQ7gNkWY6FSaImKbGzrx8lp2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">
                <v:textbox>
                  <w:txbxContent>
                    <w:p w:rsidR="00813C5A" w:rsidRDefault="00813C5A">
                      <w:proofErr w:type="spellStart"/>
                      <w:r>
                        <w:t>Tượng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vệ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nữ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Mi-Lô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4C9A49" wp14:editId="06C7BA44">
            <wp:extent cx="1299350" cy="2428874"/>
            <wp:effectExtent l="0" t="0" r="0" b="0"/>
            <wp:docPr id="9" name="Picture 9" descr="D:\giao an cd\GAI\Dia CD 1\LSMT\4..Hylap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iao an cd\GAI\Dia CD 1\LSMT\4..Hylap\Slide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50" cy="24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E18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inline distT="0" distB="0" distL="0" distR="0" wp14:anchorId="37416AB7" wp14:editId="63A7C82B">
                <wp:extent cx="304800" cy="304800"/>
                <wp:effectExtent l="0" t="0" r="0" b="0"/>
                <wp:docPr id="10" name="AutoShape 2" descr="Tượng lực sĩ ném đĩa – 3DP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Tượng lực sĩ ném đĩa – 3DP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wMMe8/UCAADx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B703B8" wp14:editId="26168B7A">
            <wp:extent cx="2371725" cy="2371725"/>
            <wp:effectExtent l="0" t="0" r="9525" b="9525"/>
            <wp:docPr id="11" name="Picture 11" descr="C:\Users\ASUS\Desktop\5-840bec64-9989-4eff-952a-5c3ac30ef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5-840bec64-9989-4eff-952a-5c3ac30ef2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5A" w:rsidRPr="000B5E18" w:rsidRDefault="00813C5A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813C5A" w:rsidRPr="00B67222" w:rsidRDefault="00135A3C" w:rsidP="003861F9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B67222">
        <w:rPr>
          <w:rFonts w:ascii="Times New Roman" w:hAnsi="Times New Roman" w:cs="Times New Roman"/>
          <w:sz w:val="26"/>
          <w:szCs w:val="26"/>
        </w:rPr>
        <w:t>Hội họ</w:t>
      </w:r>
      <w:r w:rsidR="00813C5A" w:rsidRPr="00B67222">
        <w:rPr>
          <w:rFonts w:ascii="Times New Roman" w:hAnsi="Times New Roman" w:cs="Times New Roman"/>
          <w:sz w:val="26"/>
          <w:szCs w:val="26"/>
        </w:rPr>
        <w:t>a- Gốm:</w:t>
      </w:r>
    </w:p>
    <w:p w:rsidR="00813C5A" w:rsidRPr="000B5E18" w:rsidRDefault="00813C5A" w:rsidP="003861F9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Hội họa chủ yếu vẽ về đề tài thần thoại.</w:t>
      </w:r>
    </w:p>
    <w:p w:rsidR="00813C5A" w:rsidRPr="000B5E18" w:rsidRDefault="00813C5A" w:rsidP="003861F9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Đồ gốm độc đáo, hình vẽ trang trí trang trọng.</w:t>
      </w:r>
    </w:p>
    <w:p w:rsidR="00DD3C44" w:rsidRPr="00B90221" w:rsidRDefault="00B90221" w:rsidP="003861F9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B90221">
        <w:rPr>
          <w:rFonts w:ascii="Times New Roman" w:hAnsi="Times New Roman" w:cs="Times New Roman"/>
          <w:color w:val="FF0000"/>
          <w:sz w:val="26"/>
          <w:szCs w:val="26"/>
        </w:rPr>
        <w:t xml:space="preserve">     </w:t>
      </w:r>
      <w:r w:rsidR="00B67222" w:rsidRPr="00B90221">
        <w:rPr>
          <w:rFonts w:ascii="Times New Roman" w:hAnsi="Times New Roman" w:cs="Times New Roman"/>
          <w:color w:val="FF0000"/>
          <w:sz w:val="26"/>
          <w:szCs w:val="26"/>
        </w:rPr>
        <w:t xml:space="preserve">III. </w:t>
      </w:r>
      <w:r w:rsidR="00DD3C44" w:rsidRPr="00B90221">
        <w:rPr>
          <w:rFonts w:ascii="Times New Roman" w:hAnsi="Times New Roman" w:cs="Times New Roman"/>
          <w:color w:val="FF0000"/>
          <w:sz w:val="26"/>
          <w:szCs w:val="26"/>
        </w:rPr>
        <w:t>Sơ lược về MT La Mã  thời kì cổ đại:</w:t>
      </w:r>
    </w:p>
    <w:p w:rsidR="00CE31BF" w:rsidRPr="000B5E18" w:rsidRDefault="00DD3C44" w:rsidP="003861F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Kiến trúc: - Nhiều công trình kiến trúc đồ sộ, to lớn tiêu biểu như đấu trường Cô-li-dê</w:t>
      </w:r>
    </w:p>
    <w:p w:rsidR="00CE31BF" w:rsidRPr="000B5E18" w:rsidRDefault="00CE31BF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- Kiến trúc đô thị phát triển mạnh.</w:t>
      </w:r>
    </w:p>
    <w:p w:rsidR="00CE31BF" w:rsidRPr="000B5E18" w:rsidRDefault="00CE31BF" w:rsidP="003861F9">
      <w:pPr>
        <w:pStyle w:val="ListParagraph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CCF12DE" wp14:editId="4F138FB0">
            <wp:extent cx="2399824" cy="1914525"/>
            <wp:effectExtent l="0" t="0" r="635" b="0"/>
            <wp:docPr id="13" name="Picture 13" descr="D:\giao an cd\GAI\Dia CD 1\LSMT\5.LAMA\Untitled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iao an cd\GAI\Dia CD 1\LSMT\5.LAMA\Untitled-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30" cy="19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44" w:rsidRPr="000B5E18" w:rsidRDefault="00DD3C44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DD3C44" w:rsidRPr="000B5E18" w:rsidRDefault="00DD3C44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2. Điêu khắc:</w:t>
      </w:r>
    </w:p>
    <w:p w:rsidR="00DD3C44" w:rsidRPr="000B5E18" w:rsidRDefault="00DD3C44" w:rsidP="003861F9">
      <w:pPr>
        <w:pStyle w:val="ListParagraph"/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 xml:space="preserve">- </w:t>
      </w:r>
      <w:r w:rsidR="00CE31BF" w:rsidRPr="000B5E18">
        <w:rPr>
          <w:rFonts w:ascii="Times New Roman" w:hAnsi="Times New Roman" w:cs="Times New Roman"/>
          <w:sz w:val="26"/>
          <w:szCs w:val="26"/>
        </w:rPr>
        <w:t xml:space="preserve">Chủ yếu làm tượng chân dung các hoàng đế La Mã và cũng là nơi sinh ra kiểu tượng đài kị sĩ, </w:t>
      </w:r>
      <w:r w:rsidR="000B5E18" w:rsidRPr="000B5E18">
        <w:rPr>
          <w:rFonts w:ascii="Times New Roman" w:hAnsi="Times New Roman" w:cs="Times New Roman"/>
          <w:sz w:val="26"/>
          <w:szCs w:val="26"/>
        </w:rPr>
        <w:t xml:space="preserve">tiêu biểu như tượng </w:t>
      </w:r>
      <w:r w:rsidR="000B5E18" w:rsidRPr="000B5E18">
        <w:rPr>
          <w:rFonts w:ascii="Times New Roman" w:hAnsi="Times New Roman" w:cs="Times New Roman"/>
          <w:i/>
          <w:sz w:val="26"/>
          <w:szCs w:val="26"/>
        </w:rPr>
        <w:t>Hoàng đế Mác-ô-ren trên lưng ngựa</w:t>
      </w:r>
    </w:p>
    <w:p w:rsidR="000B5E18" w:rsidRPr="000B5E18" w:rsidRDefault="000B5E18" w:rsidP="003861F9">
      <w:pPr>
        <w:pStyle w:val="ListParagraph"/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DD3C44" w:rsidRPr="000B5E18" w:rsidRDefault="00DD3C44" w:rsidP="003861F9">
      <w:pPr>
        <w:pStyle w:val="ListParagraph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>3. Hội họa:</w:t>
      </w:r>
      <w:r w:rsidR="00B90221" w:rsidRPr="000B5E18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6079D579" wp14:editId="3CFF7B54">
            <wp:extent cx="1847850" cy="2779166"/>
            <wp:effectExtent l="0" t="0" r="0" b="2540"/>
            <wp:docPr id="14" name="Picture 14" descr="D:\giao an cd\GAI\Dia CD 1\LSMT\5.LAMA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iao an cd\GAI\Dia CD 1\LSMT\5.LAMA\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70" cy="278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44" w:rsidRPr="000B5E18" w:rsidRDefault="00DD3C44" w:rsidP="003861F9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0B5E18">
        <w:rPr>
          <w:rFonts w:ascii="Times New Roman" w:hAnsi="Times New Roman" w:cs="Times New Roman"/>
          <w:sz w:val="26"/>
          <w:szCs w:val="26"/>
        </w:rPr>
        <w:t xml:space="preserve">- </w:t>
      </w:r>
      <w:r w:rsidR="000B5E18" w:rsidRPr="000B5E18">
        <w:rPr>
          <w:rFonts w:ascii="Times New Roman" w:hAnsi="Times New Roman" w:cs="Times New Roman"/>
          <w:sz w:val="26"/>
          <w:szCs w:val="26"/>
        </w:rPr>
        <w:t>Các bức tranh tường cỡ lớn được vẽ theo lối hiện thực.</w:t>
      </w: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D17720" w:rsidRDefault="00D17720" w:rsidP="003861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w w:val="90"/>
          <w:kern w:val="144"/>
          <w:sz w:val="26"/>
          <w:szCs w:val="26"/>
          <w:lang w:val="it-IT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17720" w:rsidRPr="000B5E18" w:rsidRDefault="00D17720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6D5F" w:rsidRPr="000B5E18" w:rsidRDefault="003861F9" w:rsidP="003861F9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976D5F" w:rsidRPr="000B5E18" w:rsidSect="000B5E18">
      <w:pgSz w:w="12240" w:h="15840"/>
      <w:pgMar w:top="1134" w:right="1440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A7809"/>
    <w:multiLevelType w:val="hybridMultilevel"/>
    <w:tmpl w:val="DF3CB5C2"/>
    <w:lvl w:ilvl="0" w:tplc="9E8AB2E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D719F9"/>
    <w:multiLevelType w:val="hybridMultilevel"/>
    <w:tmpl w:val="E6A6E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C7796"/>
    <w:multiLevelType w:val="hybridMultilevel"/>
    <w:tmpl w:val="A74EC3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84119"/>
    <w:multiLevelType w:val="hybridMultilevel"/>
    <w:tmpl w:val="6C7C3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7347B"/>
    <w:multiLevelType w:val="hybridMultilevel"/>
    <w:tmpl w:val="42A88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C0333F"/>
    <w:multiLevelType w:val="hybridMultilevel"/>
    <w:tmpl w:val="B8DC42D0"/>
    <w:lvl w:ilvl="0" w:tplc="E0F0DC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962CA"/>
    <w:multiLevelType w:val="hybridMultilevel"/>
    <w:tmpl w:val="BC024C04"/>
    <w:lvl w:ilvl="0" w:tplc="D6F2C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720"/>
    <w:rsid w:val="000B5E18"/>
    <w:rsid w:val="00135A3C"/>
    <w:rsid w:val="00284535"/>
    <w:rsid w:val="00372F48"/>
    <w:rsid w:val="003861F9"/>
    <w:rsid w:val="003E5B39"/>
    <w:rsid w:val="00813C5A"/>
    <w:rsid w:val="00B67222"/>
    <w:rsid w:val="00B90221"/>
    <w:rsid w:val="00CE31BF"/>
    <w:rsid w:val="00D17720"/>
    <w:rsid w:val="00DD3C44"/>
    <w:rsid w:val="00FD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7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7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82094-249E-4EEC-B513-5C8F721E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2021-05-21T23:55:00Z</dcterms:created>
  <dcterms:modified xsi:type="dcterms:W3CDTF">2021-05-22T01:11:00Z</dcterms:modified>
</cp:coreProperties>
</file>